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C4" w:rsidRPr="00D84AC4" w:rsidRDefault="00D84AC4" w:rsidP="00D84A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D84A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МАСТЕР – КЛАСС ДЛЯ РОДИТЕЛЕЙ</w:t>
      </w:r>
    </w:p>
    <w:p w:rsidR="00D84AC4" w:rsidRPr="00FA7586" w:rsidRDefault="00D84AC4" w:rsidP="00D8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D84AC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«А ВЫ УМЕЕТЕ РИСОВАТЬ ЖИВОТНЫХ?»</w:t>
      </w:r>
    </w:p>
    <w:p w:rsidR="00D84AC4" w:rsidRPr="0087045E" w:rsidRDefault="00D84AC4" w:rsidP="00D84AC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7045E">
        <w:rPr>
          <w:rStyle w:val="a4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Подготоила</w:t>
      </w:r>
      <w:proofErr w:type="spellEnd"/>
      <w:r w:rsidRPr="0087045E">
        <w:rPr>
          <w:rStyle w:val="a4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ПДО по </w:t>
      </w:r>
      <w:proofErr w:type="spellStart"/>
      <w:r w:rsidRPr="0087045E">
        <w:rPr>
          <w:rStyle w:val="a4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изодеятельности</w:t>
      </w:r>
      <w:proofErr w:type="spellEnd"/>
    </w:p>
    <w:p w:rsidR="00D84AC4" w:rsidRPr="0087045E" w:rsidRDefault="00D84AC4" w:rsidP="00D84AC4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045E">
        <w:rPr>
          <w:rStyle w:val="a4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7045E">
        <w:rPr>
          <w:rStyle w:val="a4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Спесивцева</w:t>
      </w:r>
      <w:proofErr w:type="spellEnd"/>
      <w:r w:rsidRPr="0087045E">
        <w:rPr>
          <w:rStyle w:val="a4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О.В</w:t>
      </w:r>
      <w:r w:rsidRPr="00862419">
        <w:rPr>
          <w:rStyle w:val="a4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84AC4" w:rsidRPr="00D84AC4" w:rsidRDefault="00D84AC4" w:rsidP="00D84A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84AC4" w:rsidRPr="00D84AC4" w:rsidRDefault="00D84AC4" w:rsidP="00FA7586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A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у нас мастер – класс, где вы узнаете некоторые секреты рисования животных, сможете проявить свое творчество, фантазию, порисовать и поиграть вместе со своим ребенком.</w:t>
      </w:r>
    </w:p>
    <w:p w:rsidR="001C3174" w:rsidRPr="001C3174" w:rsidRDefault="001C3174" w:rsidP="00FA75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1C3174">
        <w:rPr>
          <w:color w:val="000000"/>
          <w:sz w:val="28"/>
          <w:szCs w:val="28"/>
        </w:rPr>
        <w:t>О</w:t>
      </w:r>
      <w:r w:rsidRPr="001C3174">
        <w:rPr>
          <w:color w:val="000000"/>
          <w:sz w:val="28"/>
          <w:szCs w:val="28"/>
        </w:rPr>
        <w:t>дной из самых любимых тем в творчестве детей является рисование животных.</w:t>
      </w:r>
    </w:p>
    <w:p w:rsidR="001C3174" w:rsidRPr="001C3174" w:rsidRDefault="001C3174" w:rsidP="00FA75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1C3174">
        <w:rPr>
          <w:color w:val="000000"/>
          <w:sz w:val="28"/>
          <w:szCs w:val="28"/>
        </w:rPr>
        <w:t>Мир животных очень интересен для ребенка. Животные двигаются, обладают характером, отличаются своеобразным поведением и в связи с этим вызывают у детей познавательный интерес, активное восприятие, яркий эмоциональный отклик.</w:t>
      </w:r>
    </w:p>
    <w:p w:rsidR="001C3174" w:rsidRDefault="001C3174" w:rsidP="00FA75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C3174">
        <w:rPr>
          <w:color w:val="000000"/>
          <w:sz w:val="28"/>
          <w:szCs w:val="28"/>
        </w:rPr>
        <w:t>Рисование животных – очень интересный и в тоже время сложный процесс. И поэтому его можно условно разделить на два направления: обогащение знаний детей о животных и обучение изображению животных.</w:t>
      </w:r>
    </w:p>
    <w:p w:rsidR="001C3174" w:rsidRPr="001C3174" w:rsidRDefault="001C3174" w:rsidP="00FA75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C3174">
        <w:rPr>
          <w:color w:val="000000"/>
          <w:sz w:val="28"/>
          <w:szCs w:val="28"/>
        </w:rPr>
        <w:t>Любимцы всех маленьких детей, конечно же, - домашние животные.</w:t>
      </w:r>
    </w:p>
    <w:p w:rsidR="001C3174" w:rsidRDefault="001C3174" w:rsidP="00FA75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предлагаю вашему вниманию пошаговый урок</w:t>
      </w:r>
      <w:r w:rsidRPr="001C3174">
        <w:rPr>
          <w:color w:val="000000"/>
          <w:sz w:val="28"/>
          <w:szCs w:val="28"/>
        </w:rPr>
        <w:t>, как нарисовать домашних животных. Простые линии и простые формы на ваших глазах превратятся в коровку или козлика. Эти рисунки так легко повторить, что мастер-классы подойдут для самых маленьких детей, и у них все получится. Конечно же, под руководством взрослых</w:t>
      </w:r>
      <w:r>
        <w:rPr>
          <w:color w:val="000000"/>
          <w:sz w:val="28"/>
          <w:szCs w:val="28"/>
        </w:rPr>
        <w:t>.</w:t>
      </w:r>
    </w:p>
    <w:p w:rsidR="001C3174" w:rsidRDefault="00FA7586" w:rsidP="001C31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174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B7F1BE" wp14:editId="3DC1D992">
            <wp:simplePos x="0" y="0"/>
            <wp:positionH relativeFrom="column">
              <wp:posOffset>272415</wp:posOffset>
            </wp:positionH>
            <wp:positionV relativeFrom="paragraph">
              <wp:posOffset>172720</wp:posOffset>
            </wp:positionV>
            <wp:extent cx="4324350" cy="2598420"/>
            <wp:effectExtent l="0" t="0" r="0" b="0"/>
            <wp:wrapSquare wrapText="bothSides"/>
            <wp:docPr id="1" name="Рисунок 1" descr="C:\Users\user\Desktop\gnXidy501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nXidy5012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174" w:rsidRDefault="001C3174" w:rsidP="001C31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3174" w:rsidRPr="001C3174" w:rsidRDefault="001C3174" w:rsidP="001C317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FA7586" w:rsidRDefault="00FA7586" w:rsidP="001C3174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</w:p>
    <w:p w:rsidR="00FA7586" w:rsidRDefault="00FA7586" w:rsidP="001C3174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</w:p>
    <w:p w:rsidR="00FA7586" w:rsidRDefault="00FA7586" w:rsidP="001C3174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</w:p>
    <w:p w:rsidR="00FA7586" w:rsidRDefault="00FA7586" w:rsidP="001C3174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</w:p>
    <w:p w:rsidR="00FA7586" w:rsidRDefault="00FA7586" w:rsidP="001C3174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</w:p>
    <w:p w:rsidR="00FA7586" w:rsidRDefault="00FA7586" w:rsidP="001C3174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</w:p>
    <w:p w:rsidR="00FA7586" w:rsidRDefault="00FA7586" w:rsidP="001C3174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</w:p>
    <w:p w:rsidR="00FA7586" w:rsidRDefault="00FA7586" w:rsidP="001C3174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</w:p>
    <w:p w:rsidR="00FA7586" w:rsidRDefault="00FA7586" w:rsidP="001C3174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</w:p>
    <w:p w:rsidR="00FA7586" w:rsidRDefault="00FA7586" w:rsidP="00FA7586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FA7586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27D0A10" wp14:editId="21F7F68F">
            <wp:simplePos x="0" y="0"/>
            <wp:positionH relativeFrom="column">
              <wp:posOffset>43815</wp:posOffset>
            </wp:positionH>
            <wp:positionV relativeFrom="paragraph">
              <wp:posOffset>3861435</wp:posOffset>
            </wp:positionV>
            <wp:extent cx="5753100" cy="3505200"/>
            <wp:effectExtent l="0" t="0" r="0" b="0"/>
            <wp:wrapSquare wrapText="bothSides"/>
            <wp:docPr id="3" name="Рисунок 3" descr="C:\Users\user\Desktop\KwzIJYwcl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wzIJYwcl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58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925248" wp14:editId="2C6B8D3E">
            <wp:simplePos x="0" y="0"/>
            <wp:positionH relativeFrom="column">
              <wp:posOffset>-118110</wp:posOffset>
            </wp:positionH>
            <wp:positionV relativeFrom="paragraph">
              <wp:posOffset>0</wp:posOffset>
            </wp:positionV>
            <wp:extent cx="5753100" cy="3495675"/>
            <wp:effectExtent l="0" t="0" r="0" b="9525"/>
            <wp:wrapSquare wrapText="bothSides"/>
            <wp:docPr id="2" name="Рисунок 2" descr="C:\Users\user\Desktop\qtgeaaUgE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qtgeaaUgEE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B08" w:rsidRPr="00FA7586" w:rsidRDefault="001C3174" w:rsidP="00FA7586">
      <w:pPr>
        <w:pStyle w:val="a3"/>
        <w:spacing w:before="0" w:beforeAutospacing="0" w:after="240" w:afterAutospacing="0"/>
        <w:ind w:firstLine="709"/>
        <w:jc w:val="both"/>
        <w:rPr>
          <w:color w:val="333333"/>
          <w:sz w:val="28"/>
          <w:szCs w:val="28"/>
        </w:rPr>
      </w:pPr>
      <w:r w:rsidRPr="001C3174">
        <w:rPr>
          <w:color w:val="000000"/>
          <w:sz w:val="28"/>
          <w:szCs w:val="28"/>
        </w:rPr>
        <w:t xml:space="preserve">Чем лучше дети владеют техникой рисования и умеют работать с </w:t>
      </w:r>
      <w:proofErr w:type="gramStart"/>
      <w:r w:rsidRPr="001C3174">
        <w:rPr>
          <w:color w:val="000000"/>
          <w:sz w:val="28"/>
          <w:szCs w:val="28"/>
        </w:rPr>
        <w:t>разнообразными</w:t>
      </w:r>
      <w:proofErr w:type="gramEnd"/>
      <w:r w:rsidRPr="001C3174">
        <w:rPr>
          <w:color w:val="000000"/>
          <w:sz w:val="28"/>
          <w:szCs w:val="28"/>
        </w:rPr>
        <w:t xml:space="preserve"> изобразительными материалами, тем выразительнее они раскрывают образ животного. Так</w:t>
      </w:r>
      <w:r w:rsidRPr="001C3174">
        <w:rPr>
          <w:color w:val="000000"/>
          <w:sz w:val="28"/>
          <w:szCs w:val="28"/>
        </w:rPr>
        <w:t xml:space="preserve">же, рисуя одинаковых по своему </w:t>
      </w:r>
      <w:r w:rsidRPr="001C3174">
        <w:rPr>
          <w:color w:val="000000"/>
          <w:sz w:val="28"/>
          <w:szCs w:val="28"/>
        </w:rPr>
        <w:t>строению животных дети прочно усваивают способы изображения. Кроме того, каждое новое занятие</w:t>
      </w:r>
      <w:r w:rsidRPr="001C3174">
        <w:rPr>
          <w:color w:val="000000"/>
          <w:sz w:val="28"/>
          <w:szCs w:val="28"/>
        </w:rPr>
        <w:t xml:space="preserve"> надо давать так, чтобы </w:t>
      </w:r>
      <w:r w:rsidRPr="001C3174">
        <w:rPr>
          <w:color w:val="000000"/>
          <w:sz w:val="28"/>
          <w:szCs w:val="28"/>
        </w:rPr>
        <w:t>ребёнок несколько по-другому изобразил персонаж (в другой позе, разной техникой, другим цветом, ввел в сюжет и т.п.), поэтому</w:t>
      </w:r>
      <w:r w:rsidRPr="001C3174">
        <w:rPr>
          <w:color w:val="000000"/>
          <w:sz w:val="28"/>
          <w:szCs w:val="28"/>
        </w:rPr>
        <w:t xml:space="preserve"> важно у ребёнка не закреплять </w:t>
      </w:r>
      <w:r w:rsidRPr="001C3174">
        <w:rPr>
          <w:color w:val="000000"/>
          <w:sz w:val="28"/>
          <w:szCs w:val="28"/>
        </w:rPr>
        <w:t>определённый шаблон в изображении.</w:t>
      </w:r>
      <w:bookmarkStart w:id="0" w:name="_GoBack"/>
      <w:bookmarkEnd w:id="0"/>
    </w:p>
    <w:sectPr w:rsidR="00325B08" w:rsidRPr="00FA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9F"/>
    <w:rsid w:val="001C3174"/>
    <w:rsid w:val="002A709F"/>
    <w:rsid w:val="00325B08"/>
    <w:rsid w:val="00D84AC4"/>
    <w:rsid w:val="00F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647C3-C757-4678-BB90-35F2B924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4A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2025-03-12T05:56:00Z</dcterms:created>
  <dcterms:modified xsi:type="dcterms:W3CDTF">2025-03-12T06:19:00Z</dcterms:modified>
</cp:coreProperties>
</file>