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943D" w14:textId="77777777" w:rsidR="009C27B1" w:rsidRPr="009C27B1" w:rsidRDefault="009C27B1" w:rsidP="009C27B1">
      <w:pPr>
        <w:spacing w:after="0"/>
        <w:ind w:left="1415" w:firstLine="709"/>
        <w:jc w:val="both"/>
        <w:rPr>
          <w:sz w:val="36"/>
          <w:szCs w:val="36"/>
        </w:rPr>
      </w:pPr>
      <w:r w:rsidRPr="009C27B1">
        <w:rPr>
          <w:sz w:val="36"/>
          <w:szCs w:val="36"/>
        </w:rPr>
        <w:t xml:space="preserve">Консультация </w:t>
      </w:r>
      <w:r w:rsidRPr="009C27B1">
        <w:rPr>
          <w:sz w:val="36"/>
          <w:szCs w:val="36"/>
        </w:rPr>
        <w:t xml:space="preserve">для родителей </w:t>
      </w:r>
    </w:p>
    <w:p w14:paraId="0F4A1E1C" w14:textId="1666431E" w:rsidR="009C27B1" w:rsidRDefault="009C27B1" w:rsidP="009C27B1">
      <w:pPr>
        <w:spacing w:after="0"/>
        <w:ind w:left="707" w:firstLine="709"/>
        <w:jc w:val="both"/>
        <w:rPr>
          <w:b/>
          <w:bCs/>
          <w:color w:val="FF0000"/>
          <w:sz w:val="36"/>
          <w:szCs w:val="36"/>
        </w:rPr>
      </w:pPr>
      <w:r w:rsidRPr="009C27B1">
        <w:rPr>
          <w:b/>
          <w:bCs/>
          <w:color w:val="FF0000"/>
          <w:sz w:val="36"/>
          <w:szCs w:val="36"/>
        </w:rPr>
        <w:t>«Ребенок-левша и его речевое развитие»</w:t>
      </w:r>
    </w:p>
    <w:p w14:paraId="0770CD23" w14:textId="77777777" w:rsidR="009C27B1" w:rsidRDefault="009C27B1" w:rsidP="009C27B1">
      <w:pPr>
        <w:spacing w:after="0"/>
        <w:ind w:left="707" w:firstLine="709"/>
        <w:jc w:val="both"/>
        <w:rPr>
          <w:b/>
          <w:bCs/>
          <w:color w:val="FF0000"/>
          <w:sz w:val="36"/>
          <w:szCs w:val="36"/>
        </w:rPr>
      </w:pPr>
    </w:p>
    <w:p w14:paraId="3E69F96D" w14:textId="77777777" w:rsidR="009C27B1" w:rsidRPr="004E4C0A" w:rsidRDefault="009C27B1" w:rsidP="009C27B1">
      <w:pPr>
        <w:pStyle w:val="ac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4E4C0A">
        <w:rPr>
          <w:bCs/>
          <w:color w:val="000000"/>
        </w:rPr>
        <w:t>Учитель – логопед:</w:t>
      </w:r>
    </w:p>
    <w:p w14:paraId="0292B1EE" w14:textId="77777777" w:rsidR="009C27B1" w:rsidRPr="004E4C0A" w:rsidRDefault="009C27B1" w:rsidP="009C27B1">
      <w:pPr>
        <w:pStyle w:val="ac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proofErr w:type="spellStart"/>
      <w:r w:rsidRPr="004E4C0A">
        <w:rPr>
          <w:bCs/>
          <w:color w:val="000000"/>
        </w:rPr>
        <w:t>Ишбаева</w:t>
      </w:r>
      <w:proofErr w:type="spellEnd"/>
      <w:r w:rsidRPr="004E4C0A">
        <w:rPr>
          <w:bCs/>
          <w:color w:val="000000"/>
        </w:rPr>
        <w:t xml:space="preserve"> Е.В.</w:t>
      </w:r>
    </w:p>
    <w:p w14:paraId="1846BDC8" w14:textId="77777777" w:rsidR="009C27B1" w:rsidRPr="009C27B1" w:rsidRDefault="009C27B1" w:rsidP="009C27B1">
      <w:pPr>
        <w:spacing w:after="0"/>
        <w:ind w:left="707" w:firstLine="709"/>
        <w:jc w:val="both"/>
        <w:rPr>
          <w:b/>
          <w:bCs/>
          <w:color w:val="FF0000"/>
          <w:sz w:val="36"/>
          <w:szCs w:val="36"/>
        </w:rPr>
      </w:pPr>
    </w:p>
    <w:p w14:paraId="2CBF84DA" w14:textId="77777777" w:rsidR="009C27B1" w:rsidRDefault="009C27B1" w:rsidP="006C0B77">
      <w:pPr>
        <w:spacing w:after="0"/>
        <w:ind w:firstLine="709"/>
        <w:jc w:val="both"/>
      </w:pPr>
      <w:r w:rsidRPr="009C27B1">
        <w:t xml:space="preserve"> Левша – это особенный ребенок, он эмоциональный, доверчивый, искренний человек, у которого на генетическом уровне развиты способности к творчеству. Уже с самого раннего возраста такие дети проявляют интерес к творчеству. </w:t>
      </w:r>
    </w:p>
    <w:p w14:paraId="3F0B613C" w14:textId="77777777" w:rsidR="009C27B1" w:rsidRDefault="009C27B1" w:rsidP="006C0B77">
      <w:pPr>
        <w:spacing w:after="0"/>
        <w:ind w:firstLine="709"/>
        <w:jc w:val="both"/>
      </w:pPr>
      <w:r w:rsidRPr="009C27B1">
        <w:t xml:space="preserve">Леворукость – это не патология и не отклонение от нормы. Это нормальное явление! До пяти лет у детей еще недостаточно проявляются признаки леворукости. С года до полутора лет обычный здоровый ребенок не обращает внимания на то, какая рука у него является ведущей, когда берет ложку, чашку или игрушку. Но, если измерить их силовые показатели, то у правшей в правой руке они будут выше, чем в левой. Если не акцентировать внимание малыша на том, какой рукой он ест, рисует, играет, то вполне может получиться так, что ребенок, когда вырастет, с одинаковым успехом сможет управлять как левой, так и правой рукой. </w:t>
      </w:r>
    </w:p>
    <w:p w14:paraId="75E67EBF" w14:textId="77777777" w:rsidR="009C27B1" w:rsidRDefault="009C27B1" w:rsidP="006C0B77">
      <w:pPr>
        <w:spacing w:after="0"/>
        <w:ind w:firstLine="709"/>
        <w:jc w:val="both"/>
      </w:pPr>
      <w:r w:rsidRPr="009C27B1">
        <w:t xml:space="preserve">Истинное </w:t>
      </w:r>
      <w:proofErr w:type="spellStart"/>
      <w:r w:rsidRPr="009C27B1">
        <w:t>левшество</w:t>
      </w:r>
      <w:proofErr w:type="spellEnd"/>
      <w:r w:rsidRPr="009C27B1">
        <w:t xml:space="preserve"> – результат действия генетического фактора. Правое полушарие мозга у истинных левшей более активно от природы и преобладает во всем. </w:t>
      </w:r>
    </w:p>
    <w:p w14:paraId="63460158" w14:textId="77777777" w:rsidR="009C27B1" w:rsidRDefault="009C27B1" w:rsidP="006C0B77">
      <w:pPr>
        <w:spacing w:after="0"/>
        <w:ind w:firstLine="709"/>
        <w:jc w:val="both"/>
      </w:pPr>
      <w:proofErr w:type="spellStart"/>
      <w:r w:rsidRPr="009C27B1">
        <w:t>Левшество</w:t>
      </w:r>
      <w:proofErr w:type="spellEnd"/>
      <w:r w:rsidRPr="009C27B1">
        <w:t xml:space="preserve"> как результат травмы – вынужденное. Негативное воздействие на левое полушарие мозга приводит к активации правого, и растущий человечек осваивает мир иначе, чем большинство его сверстников. У настоящих и компенсированных левшей преобладает творческая деятельность, развита фантазия, интуиция. Предпочтение правой или левой руки для письма – не абсолютный признак. Писать правополушарный человек может и правой рукой, а вот для других видов деятельности выбирает именно левую.</w:t>
      </w:r>
    </w:p>
    <w:p w14:paraId="72727E3A" w14:textId="77777777" w:rsidR="009C27B1" w:rsidRDefault="009C27B1" w:rsidP="006C0B77">
      <w:pPr>
        <w:spacing w:after="0"/>
        <w:ind w:firstLine="709"/>
        <w:jc w:val="both"/>
      </w:pPr>
    </w:p>
    <w:p w14:paraId="0F2F49EC" w14:textId="6DC62DD2" w:rsidR="009C27B1" w:rsidRPr="009C27B1" w:rsidRDefault="009C27B1" w:rsidP="006C0B77">
      <w:pPr>
        <w:spacing w:after="0"/>
        <w:ind w:firstLine="709"/>
        <w:jc w:val="both"/>
        <w:rPr>
          <w:b/>
          <w:bCs/>
          <w:color w:val="385623" w:themeColor="accent6" w:themeShade="80"/>
        </w:rPr>
      </w:pPr>
      <w:r w:rsidRPr="009C27B1">
        <w:rPr>
          <w:b/>
          <w:bCs/>
          <w:color w:val="385623" w:themeColor="accent6" w:themeShade="80"/>
        </w:rPr>
        <w:t xml:space="preserve">      </w:t>
      </w:r>
      <w:r w:rsidRPr="009C27B1">
        <w:rPr>
          <w:b/>
          <w:bCs/>
          <w:color w:val="385623" w:themeColor="accent6" w:themeShade="80"/>
        </w:rPr>
        <w:t xml:space="preserve"> Как правило, речь у левшей недостаточно развита.</w:t>
      </w:r>
    </w:p>
    <w:p w14:paraId="29F6C7DD" w14:textId="2D61776D" w:rsidR="009C27B1" w:rsidRDefault="009C27B1" w:rsidP="006C0B77">
      <w:pPr>
        <w:spacing w:after="0"/>
        <w:ind w:firstLine="709"/>
        <w:jc w:val="both"/>
        <w:rPr>
          <w:color w:val="002060"/>
        </w:rPr>
      </w:pPr>
      <w:r w:rsidRPr="009C27B1">
        <w:rPr>
          <w:color w:val="002060"/>
        </w:rPr>
        <w:t xml:space="preserve"> </w:t>
      </w:r>
    </w:p>
    <w:p w14:paraId="64F81135" w14:textId="77777777" w:rsidR="009C27B1" w:rsidRDefault="009C27B1" w:rsidP="006C0B77">
      <w:pPr>
        <w:spacing w:after="0"/>
        <w:ind w:firstLine="709"/>
        <w:jc w:val="both"/>
      </w:pPr>
      <w:r w:rsidRPr="009C27B1">
        <w:t xml:space="preserve">Такие дети в большинстве случаев начинают говорить позже своих сверстников (3 года, но говорят сразу грамотными фразами и предложениями. Они копируют речь целиком, не анализируя ее смысл. Все это объясняется несформированностью речевого </w:t>
      </w:r>
      <w:proofErr w:type="spellStart"/>
      <w:r w:rsidRPr="009C27B1">
        <w:t>звукоразличения</w:t>
      </w:r>
      <w:proofErr w:type="spellEnd"/>
      <w:r w:rsidRPr="009C27B1">
        <w:t xml:space="preserve">. Поэтому начиная с дошкольного возраста ребенка необходимо целенаправленно обучать умению слушать, слышать, выделять звуки, определять их порядок и последовательность в слове. </w:t>
      </w:r>
    </w:p>
    <w:p w14:paraId="2570DB98" w14:textId="77777777" w:rsidR="009C27B1" w:rsidRDefault="009C27B1" w:rsidP="006C0B77">
      <w:pPr>
        <w:spacing w:after="0"/>
        <w:ind w:firstLine="709"/>
        <w:jc w:val="both"/>
      </w:pPr>
      <w:r w:rsidRPr="009C27B1">
        <w:t>Также у левшей есть проблема запоминания слов в том значении, в котором они употребляются взрослыми. Это связано с тем, что у них недостаточно сформированы подкорково-корковые взаимодействия и отлажены механизмы парной работы полушарий мозга.</w:t>
      </w:r>
    </w:p>
    <w:p w14:paraId="5BD2D0E6" w14:textId="77777777" w:rsidR="009C27B1" w:rsidRDefault="009C27B1" w:rsidP="006C0B77">
      <w:pPr>
        <w:spacing w:after="0"/>
        <w:ind w:firstLine="709"/>
        <w:jc w:val="both"/>
      </w:pPr>
      <w:r w:rsidRPr="009C27B1">
        <w:lastRenderedPageBreak/>
        <w:t xml:space="preserve"> Переучивать леворукого ребенка – это значит серьезно менять его биологию, сложившийся стойкий стереотип деятельности. Перестройка такого рода окажет отрицательное влияние на психику ребенка, приведет к появлению разнообразных невротических расстройств – страхов, нарушений сна, заикания и так далее. </w:t>
      </w:r>
    </w:p>
    <w:p w14:paraId="6DF1AB27" w14:textId="77777777" w:rsidR="009C27B1" w:rsidRDefault="009C27B1" w:rsidP="006C0B77">
      <w:pPr>
        <w:spacing w:after="0"/>
        <w:ind w:firstLine="709"/>
        <w:jc w:val="both"/>
      </w:pPr>
    </w:p>
    <w:p w14:paraId="0F0A9462" w14:textId="77777777" w:rsidR="009C27B1" w:rsidRPr="009C27B1" w:rsidRDefault="009C27B1" w:rsidP="009C27B1">
      <w:pPr>
        <w:spacing w:after="0"/>
        <w:jc w:val="both"/>
        <w:rPr>
          <w:b/>
          <w:bCs/>
          <w:color w:val="002060"/>
        </w:rPr>
      </w:pPr>
      <w:r w:rsidRPr="009C27B1">
        <w:rPr>
          <w:b/>
          <w:bCs/>
          <w:color w:val="002060"/>
        </w:rPr>
        <w:t xml:space="preserve">Для расширения речевых возможностей, у ребенка есть три </w:t>
      </w:r>
      <w:proofErr w:type="gramStart"/>
      <w:r w:rsidRPr="009C27B1">
        <w:rPr>
          <w:b/>
          <w:bCs/>
          <w:color w:val="002060"/>
        </w:rPr>
        <w:t>источника :</w:t>
      </w:r>
      <w:proofErr w:type="gramEnd"/>
      <w:r w:rsidRPr="009C27B1">
        <w:rPr>
          <w:b/>
          <w:bCs/>
          <w:color w:val="002060"/>
        </w:rPr>
        <w:t xml:space="preserve"> </w:t>
      </w:r>
    </w:p>
    <w:p w14:paraId="3B21B2A4" w14:textId="77777777" w:rsidR="009C27B1" w:rsidRDefault="009C27B1" w:rsidP="006C0B77">
      <w:pPr>
        <w:spacing w:after="0"/>
        <w:ind w:firstLine="709"/>
        <w:jc w:val="both"/>
        <w:rPr>
          <w:color w:val="002060"/>
        </w:rPr>
      </w:pPr>
    </w:p>
    <w:p w14:paraId="11A2A0C8" w14:textId="4C78ED84" w:rsidR="009C27B1" w:rsidRDefault="009C27B1" w:rsidP="009C27B1">
      <w:pPr>
        <w:pStyle w:val="a7"/>
        <w:numPr>
          <w:ilvl w:val="0"/>
          <w:numId w:val="1"/>
        </w:numPr>
        <w:spacing w:after="0"/>
        <w:jc w:val="both"/>
      </w:pPr>
      <w:r w:rsidRPr="009C27B1">
        <w:t>Постоянное общение со взрослым.</w:t>
      </w:r>
    </w:p>
    <w:p w14:paraId="1A626993" w14:textId="77777777" w:rsidR="009C27B1" w:rsidRDefault="009C27B1" w:rsidP="009C27B1">
      <w:pPr>
        <w:pStyle w:val="a7"/>
        <w:spacing w:after="0"/>
        <w:ind w:left="1069"/>
        <w:jc w:val="both"/>
      </w:pPr>
    </w:p>
    <w:p w14:paraId="66CE89EF" w14:textId="68A03742" w:rsidR="009C27B1" w:rsidRDefault="009C27B1" w:rsidP="009C27B1">
      <w:pPr>
        <w:spacing w:after="0"/>
        <w:jc w:val="both"/>
      </w:pPr>
      <w:r>
        <w:t xml:space="preserve">      </w:t>
      </w:r>
      <w:r w:rsidRPr="009C27B1">
        <w:t xml:space="preserve"> 2. Закрепление образа слова через комплекс разнообразных ощущений (зрительных, слуховых, вкусовых, обонятельных и т. д.) и манипуляций с ним. </w:t>
      </w:r>
    </w:p>
    <w:p w14:paraId="1FDA38DF" w14:textId="77777777" w:rsidR="009C27B1" w:rsidRDefault="009C27B1" w:rsidP="006C0B77">
      <w:pPr>
        <w:spacing w:after="0"/>
        <w:ind w:firstLine="709"/>
        <w:jc w:val="both"/>
      </w:pPr>
    </w:p>
    <w:p w14:paraId="1FF36A5E" w14:textId="6073EEDC" w:rsidR="009C27B1" w:rsidRDefault="009C27B1" w:rsidP="009C27B1">
      <w:pPr>
        <w:pStyle w:val="a7"/>
        <w:numPr>
          <w:ilvl w:val="0"/>
          <w:numId w:val="2"/>
        </w:numPr>
        <w:spacing w:after="0"/>
        <w:jc w:val="both"/>
      </w:pPr>
      <w:r w:rsidRPr="009C27B1">
        <w:t xml:space="preserve">Бесконечное приобщение к литературе. </w:t>
      </w:r>
    </w:p>
    <w:p w14:paraId="4FE1F689" w14:textId="77777777" w:rsidR="009C27B1" w:rsidRDefault="009C27B1" w:rsidP="009C27B1">
      <w:pPr>
        <w:pStyle w:val="a7"/>
        <w:spacing w:after="0"/>
        <w:ind w:left="786"/>
        <w:jc w:val="both"/>
      </w:pPr>
    </w:p>
    <w:p w14:paraId="034A6BF7" w14:textId="77777777" w:rsidR="009C27B1" w:rsidRDefault="009C27B1" w:rsidP="009C27B1">
      <w:pPr>
        <w:spacing w:after="0"/>
        <w:jc w:val="both"/>
      </w:pPr>
      <w:r w:rsidRPr="009C27B1">
        <w:t xml:space="preserve">В восприятии и воспроизведении речи левое и правое полушарие учувствуют по-разному. </w:t>
      </w:r>
    </w:p>
    <w:p w14:paraId="36821A89" w14:textId="77777777" w:rsidR="009C27B1" w:rsidRDefault="009C27B1" w:rsidP="009C27B1">
      <w:pPr>
        <w:spacing w:after="0"/>
        <w:jc w:val="both"/>
      </w:pPr>
      <w:r w:rsidRPr="009C27B1">
        <w:t xml:space="preserve">Правое полушарие формирует целостность смыслового содержания, создает ассоциации на основе </w:t>
      </w:r>
      <w:proofErr w:type="spellStart"/>
      <w:r w:rsidRPr="009C27B1">
        <w:t>наглядночувственных</w:t>
      </w:r>
      <w:proofErr w:type="spellEnd"/>
      <w:r w:rsidRPr="009C27B1">
        <w:t xml:space="preserve"> представлений о предмете. </w:t>
      </w:r>
    </w:p>
    <w:p w14:paraId="293102C9" w14:textId="77777777" w:rsidR="009C27B1" w:rsidRDefault="009C27B1" w:rsidP="009C27B1">
      <w:pPr>
        <w:spacing w:after="0"/>
        <w:jc w:val="both"/>
      </w:pPr>
      <w:r w:rsidRPr="009C27B1">
        <w:t>Левое полушарие обеспечивает теоретическое мышление, грамматическое оформление высказывания и характеристику свойств предметов.</w:t>
      </w:r>
    </w:p>
    <w:p w14:paraId="5D945ED8" w14:textId="77777777" w:rsidR="009C27B1" w:rsidRDefault="009C27B1" w:rsidP="009C27B1">
      <w:pPr>
        <w:spacing w:after="0"/>
        <w:jc w:val="both"/>
      </w:pPr>
    </w:p>
    <w:p w14:paraId="57A55841" w14:textId="202D0FF8" w:rsidR="009C27B1" w:rsidRPr="009C27B1" w:rsidRDefault="009C27B1" w:rsidP="009C27B1">
      <w:pPr>
        <w:spacing w:after="0"/>
        <w:jc w:val="both"/>
        <w:rPr>
          <w:b/>
          <w:bCs/>
        </w:rPr>
      </w:pPr>
      <w:r w:rsidRPr="009C27B1">
        <w:rPr>
          <w:color w:val="002060"/>
        </w:rPr>
        <w:t xml:space="preserve"> </w:t>
      </w:r>
      <w:r w:rsidR="006565A4">
        <w:rPr>
          <w:color w:val="002060"/>
        </w:rPr>
        <w:tab/>
      </w:r>
      <w:r w:rsidR="006565A4">
        <w:rPr>
          <w:color w:val="002060"/>
        </w:rPr>
        <w:tab/>
      </w:r>
      <w:r w:rsidRPr="009C27B1">
        <w:rPr>
          <w:b/>
          <w:bCs/>
          <w:color w:val="00B050"/>
        </w:rPr>
        <w:t xml:space="preserve">Советы для родителей ребенка – левши: </w:t>
      </w:r>
    </w:p>
    <w:p w14:paraId="5B165DD1" w14:textId="77777777" w:rsidR="009C27B1" w:rsidRDefault="009C27B1" w:rsidP="009C27B1">
      <w:pPr>
        <w:spacing w:after="0"/>
        <w:jc w:val="both"/>
      </w:pPr>
      <w:r w:rsidRPr="009C27B1">
        <w:t>1. Не ругайте ребенка за медлительность, чрезмерную эмоциональность, проблемы с письмом, чтением, вниманием. У таких детей масса таланов, которые они обязательно проявят.</w:t>
      </w:r>
    </w:p>
    <w:p w14:paraId="7273D903" w14:textId="77777777" w:rsidR="009C27B1" w:rsidRDefault="009C27B1" w:rsidP="009C27B1">
      <w:pPr>
        <w:spacing w:after="0"/>
        <w:jc w:val="both"/>
      </w:pPr>
      <w:r w:rsidRPr="009C27B1">
        <w:t xml:space="preserve"> 2. Развивайте координацию движений. Это могут быть зарядка, прогулки, различные спортивные секции.</w:t>
      </w:r>
    </w:p>
    <w:p w14:paraId="35EA1D04" w14:textId="77777777" w:rsidR="009C27B1" w:rsidRDefault="009C27B1" w:rsidP="009C27B1">
      <w:pPr>
        <w:spacing w:after="0"/>
        <w:jc w:val="both"/>
      </w:pPr>
      <w:r w:rsidRPr="009C27B1">
        <w:t xml:space="preserve"> 3. Подготовьте рабочее место. Настольная лампа должна стоять справа, ручку лучше использовать капиллярную — чтобы паста быстрее высыхала </w:t>
      </w:r>
      <w:proofErr w:type="gramStart"/>
      <w:r w:rsidRPr="009C27B1">
        <w:t>при письме</w:t>
      </w:r>
      <w:proofErr w:type="gramEnd"/>
      <w:r w:rsidRPr="009C27B1">
        <w:t xml:space="preserve"> и ребенок не пачкал руки.</w:t>
      </w:r>
    </w:p>
    <w:p w14:paraId="3BD98B58" w14:textId="77777777" w:rsidR="009C27B1" w:rsidRDefault="009C27B1" w:rsidP="009C27B1">
      <w:pPr>
        <w:spacing w:after="0"/>
        <w:jc w:val="both"/>
      </w:pPr>
      <w:r w:rsidRPr="009C27B1">
        <w:t xml:space="preserve"> 4. Не надо заставлять левшу писать буквы в слове слитно, без отрыва ручки от листа бумаги: ребенок просто не сможет так сделать из-за физиологических особенностей. </w:t>
      </w:r>
    </w:p>
    <w:p w14:paraId="1D47D730" w14:textId="77777777" w:rsidR="009C27B1" w:rsidRDefault="009C27B1" w:rsidP="009C27B1">
      <w:pPr>
        <w:spacing w:after="0"/>
        <w:jc w:val="both"/>
      </w:pPr>
      <w:r w:rsidRPr="009C27B1">
        <w:t xml:space="preserve">5. Леворукие дети лучше воспринимают информацию кинетически. </w:t>
      </w:r>
    </w:p>
    <w:p w14:paraId="5672B986" w14:textId="60038F46" w:rsidR="009C27B1" w:rsidRDefault="009C27B1" w:rsidP="009C27B1">
      <w:pPr>
        <w:spacing w:after="0"/>
        <w:jc w:val="both"/>
      </w:pPr>
      <w:r w:rsidRPr="009C27B1">
        <w:t>Поэтому чтобы научиться застегивать пуговицы, возьмите руки ребенка в свои и вместе застегните и расстегните все пуговицы. Чтобы легче запомнить цифры и буквы, можно их лепить или рисовать пальчиками на песке</w:t>
      </w:r>
      <w:r w:rsidR="006565A4">
        <w:t>.</w:t>
      </w:r>
    </w:p>
    <w:p w14:paraId="771A9A8A" w14:textId="681706F4" w:rsidR="00F12C76" w:rsidRPr="006565A4" w:rsidRDefault="009C27B1" w:rsidP="009C27B1">
      <w:pPr>
        <w:spacing w:after="0"/>
        <w:jc w:val="both"/>
        <w:rPr>
          <w:color w:val="C00000"/>
        </w:rPr>
      </w:pPr>
      <w:r w:rsidRPr="006565A4">
        <w:rPr>
          <w:color w:val="C00000"/>
        </w:rPr>
        <w:t>Такие упражнения развивают мелкую моторику, а вместе с ней и речь.</w:t>
      </w:r>
    </w:p>
    <w:sectPr w:rsidR="00F12C76" w:rsidRPr="006565A4" w:rsidSect="009C27B1">
      <w:pgSz w:w="11906" w:h="16838" w:code="9"/>
      <w:pgMar w:top="1134" w:right="851" w:bottom="1134" w:left="1701" w:header="709" w:footer="709" w:gutter="0"/>
      <w:pgBorders w:offsetFrom="page">
        <w:top w:val="starsBlack" w:sz="8" w:space="24" w:color="7030A0"/>
        <w:left w:val="starsBlack" w:sz="8" w:space="24" w:color="7030A0"/>
        <w:bottom w:val="starsBlack" w:sz="8" w:space="24" w:color="7030A0"/>
        <w:right w:val="starsBlack" w:sz="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56C0E"/>
    <w:multiLevelType w:val="hybridMultilevel"/>
    <w:tmpl w:val="E8EADC34"/>
    <w:lvl w:ilvl="0" w:tplc="00483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330248"/>
    <w:multiLevelType w:val="hybridMultilevel"/>
    <w:tmpl w:val="8522FA04"/>
    <w:lvl w:ilvl="0" w:tplc="557040A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4877575">
    <w:abstractNumId w:val="0"/>
  </w:num>
  <w:num w:numId="2" w16cid:durableId="57740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B1"/>
    <w:rsid w:val="002B3033"/>
    <w:rsid w:val="006565A4"/>
    <w:rsid w:val="006C0B77"/>
    <w:rsid w:val="006E5A1D"/>
    <w:rsid w:val="008242FF"/>
    <w:rsid w:val="00870751"/>
    <w:rsid w:val="00922C48"/>
    <w:rsid w:val="009C27B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0633"/>
  <w15:chartTrackingRefBased/>
  <w15:docId w15:val="{2E640030-A298-427B-96FA-4AC11D4D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2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7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7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7B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27B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C27B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C27B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C27B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C27B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C2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7B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C2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7B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7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7B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C27B1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C27B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</cp:revision>
  <dcterms:created xsi:type="dcterms:W3CDTF">2025-05-12T19:21:00Z</dcterms:created>
  <dcterms:modified xsi:type="dcterms:W3CDTF">2025-05-12T19:56:00Z</dcterms:modified>
</cp:coreProperties>
</file>