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71BF" w14:textId="77777777" w:rsidR="0015506E" w:rsidRPr="0015506E" w:rsidRDefault="0015506E" w:rsidP="0015506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5506E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14:paraId="6E5E86F9" w14:textId="77777777" w:rsidR="0015506E" w:rsidRDefault="0015506E" w:rsidP="0015506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5506E">
        <w:rPr>
          <w:rFonts w:ascii="Times New Roman" w:hAnsi="Times New Roman" w:cs="Times New Roman"/>
          <w:b/>
          <w:i/>
          <w:color w:val="FF0000"/>
          <w:sz w:val="40"/>
          <w:szCs w:val="40"/>
        </w:rPr>
        <w:t>«Звуковое несовершенство» детской речи</w:t>
      </w:r>
    </w:p>
    <w:p w14:paraId="14A2F52D" w14:textId="77777777" w:rsidR="00DC1C8A" w:rsidRPr="00897731" w:rsidRDefault="00DC1C8A" w:rsidP="00DC1C8A">
      <w:pPr>
        <w:spacing w:after="0"/>
        <w:ind w:firstLine="709"/>
        <w:jc w:val="right"/>
      </w:pPr>
      <w:proofErr w:type="gramStart"/>
      <w:r w:rsidRPr="00897731">
        <w:t>Подготовил  материал</w:t>
      </w:r>
      <w:proofErr w:type="gramEnd"/>
    </w:p>
    <w:p w14:paraId="4AA47A8A" w14:textId="77777777" w:rsidR="00DC1C8A" w:rsidRPr="00897731" w:rsidRDefault="00DC1C8A" w:rsidP="00DC1C8A">
      <w:pPr>
        <w:spacing w:after="0"/>
        <w:ind w:firstLine="709"/>
        <w:jc w:val="right"/>
      </w:pPr>
      <w:r w:rsidRPr="00897731">
        <w:t xml:space="preserve">  учитель-логопед </w:t>
      </w:r>
    </w:p>
    <w:p w14:paraId="25B10F41" w14:textId="5A9B866B" w:rsidR="00DC1C8A" w:rsidRPr="00DC1C8A" w:rsidRDefault="00DC1C8A" w:rsidP="00DC1C8A">
      <w:pPr>
        <w:spacing w:after="0"/>
        <w:ind w:firstLine="709"/>
        <w:jc w:val="right"/>
      </w:pPr>
      <w:proofErr w:type="spellStart"/>
      <w:proofErr w:type="gramStart"/>
      <w:r w:rsidRPr="00897731">
        <w:t>Ишбаева</w:t>
      </w:r>
      <w:proofErr w:type="spellEnd"/>
      <w:r w:rsidRPr="00897731">
        <w:t xml:space="preserve">  Е.В</w:t>
      </w:r>
      <w:proofErr w:type="gramEnd"/>
    </w:p>
    <w:p w14:paraId="3B6CEF73" w14:textId="77777777" w:rsidR="0015506E" w:rsidRPr="00324C16" w:rsidRDefault="0015506E" w:rsidP="0015506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Речь маленьких детей в период ее формирования всегда отличается недостатками звукопроизношения.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Звуковое несовершенство речи объясняется тем, что артикуляционный аппарат у детей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младшего дошк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ольного возраста ещё очень слаб: у детей недостаточно развиты или </w:t>
      </w:r>
      <w:proofErr w:type="spellStart"/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несформированы</w:t>
      </w:r>
      <w:proofErr w:type="spellEnd"/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основные дв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ижения органов артикуляционного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аппарата: языка, губ, мягкого нёба, нижней челюсти.</w:t>
      </w:r>
    </w:p>
    <w:p w14:paraId="5D2AE551" w14:textId="77777777" w:rsidR="0015506E" w:rsidRPr="00324C16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Второй причиной является недостаточная сформированность речевого, или фонематического слуха, то есть способности воспринимать на слух и точно дифференцировать все звуки речи (фонемы).</w:t>
      </w:r>
    </w:p>
    <w:p w14:paraId="51AC4CC3" w14:textId="77777777" w:rsidR="0015506E" w:rsidRPr="00324C16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Поэтому к началу дошкольного возраста, хотя ребенок уже в значительной степени овладевает речью, она еще недостаточно ясна и чиста по звучанию.</w:t>
      </w:r>
    </w:p>
    <w:p w14:paraId="5A09A3BD" w14:textId="73D1CD58" w:rsidR="0015506E" w:rsidRPr="001D01F9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ети отличаются друг от друга как по степени развития фонематического восприятия, так и по развитию моторики речевого аппарата. Некоторым детям легко даются артикуляционные движения, и они с одного показа и объяснения могут усвоить произношение прежде недоступного для них звука. Другие плохо владеют своими речевыми органами, и нужна длительная тренировка для того, чтобы ребенок смог выполнить необходимое артикуляционное движение.</w:t>
      </w:r>
    </w:p>
    <w:p w14:paraId="3EDB6DC4" w14:textId="0954A02B" w:rsidR="0015506E" w:rsidRPr="001D01F9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Гимнастика для рук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 мы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ренируем мышцы, чтобы они стали ловкими, сильными, подвижными. А вот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зачем язык тренировать, ведь он и так «без костей»? Оказывается, язык – главная мышца органов речи.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для него, как и для всякой мышцы, гимнастика просто необходима. </w:t>
      </w:r>
    </w:p>
    <w:p w14:paraId="030EC575" w14:textId="77777777" w:rsidR="0015506E" w:rsidRPr="007A242C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Артикуляционная гимнастика – это совокупность специальных упражнений, направленных на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укрепление мышц речевого аппарата, развитие силы, подвижности и дифференцированных движений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органов, принимающих участие в речи. Артикуляционная гимнастика является основой формирования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речевых звуков и коррекции нарушений звукопроизношения любой этиологии (причина).</w:t>
      </w:r>
    </w:p>
    <w:p w14:paraId="68B9D764" w14:textId="77777777" w:rsidR="0015506E" w:rsidRPr="007A242C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Игра – ведущая деятельность в жизни ребёнка. В формировании артикуляционного аппарата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используется комплексный подход в подборе игровых упражнений:</w:t>
      </w:r>
    </w:p>
    <w:p w14:paraId="3C8918E2" w14:textId="77777777" w:rsidR="0015506E" w:rsidRPr="007A242C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игры, направленные на укрепление мышц артикуляционной моторики («Окошко», «Чистим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зубки», «Месим тесто» и др.);</w:t>
      </w:r>
    </w:p>
    <w:p w14:paraId="728C62C0" w14:textId="77777777" w:rsidR="0015506E" w:rsidRPr="007A242C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игры для правильного формирования артикуляционных укладов основных фонетических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групп звуков («Скажи [А]», «Самолёт гудит [У]», «Кораблик подаёт сигнал [Ы]» и др.);</w:t>
      </w:r>
    </w:p>
    <w:p w14:paraId="0EB558FD" w14:textId="77777777" w:rsidR="0015506E" w:rsidRPr="007A242C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игры на развитие речевого дыхания. Выдох должен быть непрерывный и длительный,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потому что звуки ребёнок произносит при выдохе («Сдуй снежинку», «Ветерок», «Футбол» и т.д.);</w:t>
      </w:r>
    </w:p>
    <w:p w14:paraId="5E23917D" w14:textId="77777777" w:rsidR="0015506E" w:rsidRPr="007A242C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игры, направленные на развитие слуха. Умение слушать необходимо для того, чтобы сам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ребёнок научился правильно говорить, произносить звуки, отчётливо выговаривать слова,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все возможности голоса: говорить выразительно, менять громкость и скорость речи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(«Посидим в тишине», «Угадай по голосу» и др.);</w:t>
      </w:r>
    </w:p>
    <w:p w14:paraId="15914F5D" w14:textId="77777777" w:rsidR="0015506E" w:rsidRPr="007A242C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игры на развитие мелкой моторики. Они включают движения кистей рук и пальцев,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сопровождаемые ритмической, несложной речью. Упражнения кистей и пальцев рук способствуют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развитию физиологической основы овладения ребёнком речью, развитию двигательного центра мозга,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ведающего в том числе, и развитием мелкой моторики.</w:t>
      </w:r>
    </w:p>
    <w:p w14:paraId="029E6C4B" w14:textId="11C122EF" w:rsidR="0015506E" w:rsidRPr="007A242C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Комплекс игр и упражнений способствует укреплению мышц артикуляционного аппарата,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совершенствованию звукопроизношения, развитию эмоциональной сферы, воспитанию слухового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A2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восприятия, развитию правильного речевого дыхания, развитию общей и мелкой моторики.</w:t>
      </w:r>
    </w:p>
    <w:p w14:paraId="12AD33FE" w14:textId="77777777" w:rsidR="0015506E" w:rsidRPr="00324C16" w:rsidRDefault="0015506E" w:rsidP="001550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Наиболее типичными возрастными несовершенствами звукопроизношения у детей </w:t>
      </w:r>
      <w:r w:rsidRPr="001D01F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трехлетнего возраста</w:t>
      </w:r>
      <w:r w:rsidRPr="001D01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являются следующие:</w:t>
      </w:r>
      <w:r w:rsidRPr="001D01F9">
        <w:rPr>
          <w:noProof/>
          <w:sz w:val="30"/>
          <w:szCs w:val="30"/>
          <w:lang w:eastAsia="ru-RU"/>
        </w:rPr>
        <w:t xml:space="preserve"> </w:t>
      </w:r>
    </w:p>
    <w:p w14:paraId="19B05A57" w14:textId="4D569516" w:rsidR="0015506E" w:rsidRPr="001D01F9" w:rsidRDefault="0015506E" w:rsidP="0015506E">
      <w:pPr>
        <w:pStyle w:val="a7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1D01F9">
        <w:rPr>
          <w:rFonts w:ascii="Times New Roman" w:hAnsi="Times New Roman" w:cs="Times New Roman"/>
          <w:sz w:val="30"/>
          <w:szCs w:val="30"/>
        </w:rPr>
        <w:t>согласные звуки произносятся смягченно: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сюлоськи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(чулочки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 xml:space="preserve">),   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>«толь»   (стол), 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зюби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  (зубы), 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скамееська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  (скамеечка). Значительно реже, но все-таки наблюдаются обратные явления — замена мягких фонем твердыми: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тота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(тётя),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мыська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(мишка), «Луба» (Люба);</w:t>
      </w:r>
    </w:p>
    <w:p w14:paraId="1D867587" w14:textId="4E0EBCCD" w:rsidR="0015506E" w:rsidRPr="0015506E" w:rsidRDefault="0015506E" w:rsidP="0015506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5506E">
        <w:rPr>
          <w:rFonts w:ascii="Times New Roman" w:hAnsi="Times New Roman" w:cs="Times New Roman"/>
          <w:sz w:val="30"/>
          <w:szCs w:val="30"/>
        </w:rPr>
        <w:t>большинство детей не произносит шипящих фонем ш, ж, ч, щ и заменяет их обычно свистящими с, з: «</w:t>
      </w:r>
      <w:proofErr w:type="spellStart"/>
      <w:r w:rsidRPr="0015506E">
        <w:rPr>
          <w:rFonts w:ascii="Times New Roman" w:hAnsi="Times New Roman" w:cs="Times New Roman"/>
          <w:sz w:val="30"/>
          <w:szCs w:val="30"/>
        </w:rPr>
        <w:t>лосадка</w:t>
      </w:r>
      <w:proofErr w:type="spellEnd"/>
      <w:r w:rsidRPr="0015506E">
        <w:rPr>
          <w:rFonts w:ascii="Times New Roman" w:hAnsi="Times New Roman" w:cs="Times New Roman"/>
          <w:sz w:val="30"/>
          <w:szCs w:val="30"/>
        </w:rPr>
        <w:t xml:space="preserve">» (лошадка), «сапка» </w:t>
      </w:r>
      <w:r w:rsidRPr="0015506E">
        <w:rPr>
          <w:rFonts w:ascii="Times New Roman" w:hAnsi="Times New Roman" w:cs="Times New Roman"/>
          <w:sz w:val="30"/>
          <w:szCs w:val="30"/>
        </w:rPr>
        <w:lastRenderedPageBreak/>
        <w:t>(шапка), «</w:t>
      </w:r>
      <w:proofErr w:type="spellStart"/>
      <w:r w:rsidRPr="0015506E">
        <w:rPr>
          <w:rFonts w:ascii="Times New Roman" w:hAnsi="Times New Roman" w:cs="Times New Roman"/>
          <w:sz w:val="30"/>
          <w:szCs w:val="30"/>
        </w:rPr>
        <w:t>зук</w:t>
      </w:r>
      <w:proofErr w:type="spellEnd"/>
      <w:r w:rsidRPr="0015506E">
        <w:rPr>
          <w:rFonts w:ascii="Times New Roman" w:hAnsi="Times New Roman" w:cs="Times New Roman"/>
          <w:sz w:val="30"/>
          <w:szCs w:val="30"/>
        </w:rPr>
        <w:t>» (жук), «</w:t>
      </w:r>
      <w:proofErr w:type="spellStart"/>
      <w:r w:rsidRPr="0015506E">
        <w:rPr>
          <w:rFonts w:ascii="Times New Roman" w:hAnsi="Times New Roman" w:cs="Times New Roman"/>
          <w:sz w:val="30"/>
          <w:szCs w:val="30"/>
        </w:rPr>
        <w:t>нозик</w:t>
      </w:r>
      <w:proofErr w:type="spellEnd"/>
      <w:r w:rsidRPr="0015506E">
        <w:rPr>
          <w:rFonts w:ascii="Times New Roman" w:hAnsi="Times New Roman" w:cs="Times New Roman"/>
          <w:sz w:val="30"/>
          <w:szCs w:val="30"/>
        </w:rPr>
        <w:t>» (ножик), «</w:t>
      </w:r>
      <w:proofErr w:type="spellStart"/>
      <w:r w:rsidRPr="0015506E">
        <w:rPr>
          <w:rFonts w:ascii="Times New Roman" w:hAnsi="Times New Roman" w:cs="Times New Roman"/>
          <w:sz w:val="30"/>
          <w:szCs w:val="30"/>
        </w:rPr>
        <w:t>девоська</w:t>
      </w:r>
      <w:proofErr w:type="spellEnd"/>
      <w:r w:rsidRPr="0015506E">
        <w:rPr>
          <w:rFonts w:ascii="Times New Roman" w:hAnsi="Times New Roman" w:cs="Times New Roman"/>
          <w:sz w:val="30"/>
          <w:szCs w:val="30"/>
        </w:rPr>
        <w:t>» (девочка), «сетка» (щётка);</w:t>
      </w:r>
    </w:p>
    <w:p w14:paraId="4A577F2E" w14:textId="6EEC6F71" w:rsidR="0015506E" w:rsidRPr="001D01F9" w:rsidRDefault="0015506E" w:rsidP="0015506E">
      <w:pPr>
        <w:pStyle w:val="a7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1D01F9">
        <w:rPr>
          <w:rFonts w:ascii="Times New Roman" w:hAnsi="Times New Roman" w:cs="Times New Roman"/>
          <w:sz w:val="30"/>
          <w:szCs w:val="30"/>
        </w:rPr>
        <w:t xml:space="preserve">дети   совсем   не  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произносят  звук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 xml:space="preserve"> р: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ука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  (рука), 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ыба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(рыба) или заменяют его другими звуками — л, л', в, й: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колова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(корова), «лот» (рот),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лёза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(роза),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кавман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(карман),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йак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» (рак); </w:t>
      </w:r>
    </w:p>
    <w:p w14:paraId="19B6D7F6" w14:textId="6A943EB0" w:rsidR="0015506E" w:rsidRPr="001D01F9" w:rsidRDefault="0015506E" w:rsidP="0015506E">
      <w:pPr>
        <w:pStyle w:val="a7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Pr="001D01F9">
        <w:rPr>
          <w:rFonts w:ascii="Times New Roman" w:hAnsi="Times New Roman" w:cs="Times New Roman"/>
          <w:sz w:val="30"/>
          <w:szCs w:val="30"/>
        </w:rPr>
        <w:t xml:space="preserve">звук л чаще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всего  смягчается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>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люза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» (лужа), «толь» (стол).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Нередко  л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 xml:space="preserve">  заменяется   и:   «туй»   (стул),   «той»   (стол),  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йампа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» (лампа); </w:t>
      </w:r>
    </w:p>
    <w:p w14:paraId="1687C073" w14:textId="2B3807E6" w:rsidR="0015506E" w:rsidRPr="0015506E" w:rsidRDefault="0015506E" w:rsidP="0015506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 </w:t>
      </w:r>
      <w:r w:rsidRPr="0015506E">
        <w:rPr>
          <w:rFonts w:ascii="Times New Roman" w:hAnsi="Times New Roman" w:cs="Times New Roman"/>
          <w:sz w:val="30"/>
          <w:szCs w:val="30"/>
        </w:rPr>
        <w:t>звуки г, к, х или отсутствуют, или заменяются т и д: «</w:t>
      </w:r>
      <w:proofErr w:type="spellStart"/>
      <w:r w:rsidRPr="0015506E">
        <w:rPr>
          <w:rFonts w:ascii="Times New Roman" w:hAnsi="Times New Roman" w:cs="Times New Roman"/>
          <w:sz w:val="30"/>
          <w:szCs w:val="30"/>
        </w:rPr>
        <w:t>дуси</w:t>
      </w:r>
      <w:proofErr w:type="spellEnd"/>
      <w:r w:rsidRPr="0015506E">
        <w:rPr>
          <w:rFonts w:ascii="Times New Roman" w:hAnsi="Times New Roman" w:cs="Times New Roman"/>
          <w:sz w:val="30"/>
          <w:szCs w:val="30"/>
        </w:rPr>
        <w:t>» (гуси), «тоска» (кошка), «</w:t>
      </w:r>
      <w:proofErr w:type="spellStart"/>
      <w:r w:rsidRPr="0015506E">
        <w:rPr>
          <w:rFonts w:ascii="Times New Roman" w:hAnsi="Times New Roman" w:cs="Times New Roman"/>
          <w:sz w:val="30"/>
          <w:szCs w:val="30"/>
        </w:rPr>
        <w:t>тлеп</w:t>
      </w:r>
      <w:proofErr w:type="spellEnd"/>
      <w:r w:rsidRPr="0015506E">
        <w:rPr>
          <w:rFonts w:ascii="Times New Roman" w:hAnsi="Times New Roman" w:cs="Times New Roman"/>
          <w:sz w:val="30"/>
          <w:szCs w:val="30"/>
        </w:rPr>
        <w:t>» (хлеб).</w:t>
      </w:r>
    </w:p>
    <w:p w14:paraId="70EECB93" w14:textId="77777777" w:rsidR="0015506E" w:rsidRPr="001D01F9" w:rsidRDefault="0015506E" w:rsidP="001550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Кроме того, в этом возрасте детям трудно дается произношение двух-трех рядом стоящих согласных звуков. Чаще ребенок произносит лишь один из звуков. Неударные слоги нередко выпадают. Звуки и слоги переставляются, 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взаимоуподобляются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, особенно в длинных и новых словах: «тол» (стол),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леп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(хлеб),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ципёнок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(цыплёнок),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мицинел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(милиционер),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мачик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(мальчик),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плесин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(апельсин),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мнемножко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(немножко),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клювка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(клюква).</w:t>
      </w:r>
    </w:p>
    <w:p w14:paraId="1404B167" w14:textId="77777777" w:rsidR="0015506E" w:rsidRPr="001D01F9" w:rsidRDefault="0015506E" w:rsidP="001550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 Постепенно все эти недочеты уменьшаются, а к пяти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годам  многие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 xml:space="preserve"> дети овладевают правильным звукопроизношением. </w:t>
      </w:r>
    </w:p>
    <w:p w14:paraId="13167E95" w14:textId="77777777" w:rsidR="0015506E" w:rsidRPr="001D01F9" w:rsidRDefault="0015506E" w:rsidP="001550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Ребёнок </w:t>
      </w:r>
      <w:r w:rsidRPr="001D01F9">
        <w:rPr>
          <w:rFonts w:ascii="Times New Roman" w:hAnsi="Times New Roman" w:cs="Times New Roman"/>
          <w:b/>
          <w:sz w:val="30"/>
          <w:szCs w:val="30"/>
        </w:rPr>
        <w:t>четвертого года</w:t>
      </w:r>
      <w:r w:rsidRPr="001D01F9">
        <w:rPr>
          <w:rFonts w:ascii="Times New Roman" w:hAnsi="Times New Roman" w:cs="Times New Roman"/>
          <w:sz w:val="30"/>
          <w:szCs w:val="30"/>
        </w:rPr>
        <w:t xml:space="preserve"> жизни правильно произносит всю группу свистящих звуков в открытых слогах (сова, лиса, зима, цыплёнок), но в тоже время может опускать их в сочетании с другими согласными звуками: «нег» (снег),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котёль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(костёр),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вонок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» (звонок). Иногда он опускает другой согласный звук: 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зей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 (змей).</w:t>
      </w:r>
    </w:p>
    <w:p w14:paraId="6102DC84" w14:textId="77777777" w:rsidR="0015506E" w:rsidRPr="001D01F9" w:rsidRDefault="0015506E" w:rsidP="001550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 Некоторые дети не различают звуки «С» и «Ц» и заменяют последний на «с»: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светы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вместо цветы,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сапля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вместо цапля.</w:t>
      </w:r>
    </w:p>
    <w:p w14:paraId="45D28B3F" w14:textId="77777777" w:rsidR="0015506E" w:rsidRPr="001D01F9" w:rsidRDefault="0015506E" w:rsidP="001550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 Сонорные «Р», «РЬ», «Л», ребёнок может заменять звуком «ЛЬ», реже «Й»: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лябота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(работа), «лека» (река), «юля» (юла),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лямпа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(лампа),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каяндас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 (карандаш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),  при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 xml:space="preserve"> этом, как правило, он правильно сохраняет слоговую структуру в двух-, трёхсложных словах.</w:t>
      </w:r>
    </w:p>
    <w:p w14:paraId="3934BAD1" w14:textId="77777777" w:rsidR="0015506E" w:rsidRPr="001D01F9" w:rsidRDefault="0015506E" w:rsidP="001550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 В некоторых труднопроизносимых словах, ребёнок опускает или переставляет не только звуки, но и целые слоги, например он может произнести слово пингвин как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пигин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», ножницы как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нозицы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>», автомобиль как «</w:t>
      </w:r>
      <w:proofErr w:type="spellStart"/>
      <w:r w:rsidRPr="001D01F9">
        <w:rPr>
          <w:rFonts w:ascii="Times New Roman" w:hAnsi="Times New Roman" w:cs="Times New Roman"/>
          <w:sz w:val="30"/>
          <w:szCs w:val="30"/>
        </w:rPr>
        <w:t>амабиль</w:t>
      </w:r>
      <w:proofErr w:type="spellEnd"/>
      <w:r w:rsidRPr="001D01F9">
        <w:rPr>
          <w:rFonts w:ascii="Times New Roman" w:hAnsi="Times New Roman" w:cs="Times New Roman"/>
          <w:sz w:val="30"/>
          <w:szCs w:val="30"/>
        </w:rPr>
        <w:t xml:space="preserve">». </w:t>
      </w:r>
    </w:p>
    <w:p w14:paraId="36EFAFFB" w14:textId="77777777" w:rsidR="0015506E" w:rsidRPr="001D01F9" w:rsidRDefault="0015506E" w:rsidP="001550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01F9">
        <w:rPr>
          <w:rFonts w:ascii="Times New Roman" w:hAnsi="Times New Roman" w:cs="Times New Roman"/>
          <w:sz w:val="30"/>
          <w:szCs w:val="30"/>
        </w:rPr>
        <w:t xml:space="preserve">Однако все эти несовершенства возрастные   и при отсутствии нарушений в строении </w:t>
      </w:r>
      <w:proofErr w:type="gramStart"/>
      <w:r w:rsidRPr="001D01F9">
        <w:rPr>
          <w:rFonts w:ascii="Times New Roman" w:hAnsi="Times New Roman" w:cs="Times New Roman"/>
          <w:sz w:val="30"/>
          <w:szCs w:val="30"/>
        </w:rPr>
        <w:t>артикуляционного  аппарата</w:t>
      </w:r>
      <w:proofErr w:type="gramEnd"/>
      <w:r w:rsidRPr="001D01F9">
        <w:rPr>
          <w:rFonts w:ascii="Times New Roman" w:hAnsi="Times New Roman" w:cs="Times New Roman"/>
          <w:sz w:val="30"/>
          <w:szCs w:val="30"/>
        </w:rPr>
        <w:t xml:space="preserve"> и нормальном уровне процесса общего и речевого развития постепенно исчезают.</w:t>
      </w:r>
    </w:p>
    <w:p w14:paraId="41AFF36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C10D2"/>
    <w:multiLevelType w:val="hybridMultilevel"/>
    <w:tmpl w:val="DAA68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6E"/>
    <w:rsid w:val="0015506E"/>
    <w:rsid w:val="005014D8"/>
    <w:rsid w:val="006C0B77"/>
    <w:rsid w:val="006E5A1D"/>
    <w:rsid w:val="008242FF"/>
    <w:rsid w:val="00870751"/>
    <w:rsid w:val="00922C48"/>
    <w:rsid w:val="00B915B7"/>
    <w:rsid w:val="00D843C3"/>
    <w:rsid w:val="00DC1C8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44B8"/>
  <w15:chartTrackingRefBased/>
  <w15:docId w15:val="{88315482-AE90-4059-A87C-CAB9EA1B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06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06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06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0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0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06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506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50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550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550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550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55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0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550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06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0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06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5506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2025-03-11T11:51:00Z</dcterms:created>
  <dcterms:modified xsi:type="dcterms:W3CDTF">2025-03-11T12:00:00Z</dcterms:modified>
</cp:coreProperties>
</file>