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53" w:rsidRDefault="003D3D53" w:rsidP="003D3D5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 ЦЕНТР РАЗВИТИЯ РЕБЕНКА – ДЕТСКИЙ САД № 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D53" w:rsidRDefault="003D3D53" w:rsidP="003D3D53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Кропоткин  муниципального образования Кавказский район</w:t>
      </w:r>
    </w:p>
    <w:p w:rsidR="003D3D53" w:rsidRDefault="003D3D53" w:rsidP="003D3D53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(МАДОУ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№34)</w:t>
      </w:r>
    </w:p>
    <w:p w:rsidR="003D3D53" w:rsidRDefault="003D3D53" w:rsidP="003D3D53">
      <w:pPr>
        <w:pStyle w:val="1"/>
        <w:rPr>
          <w:spacing w:val="32"/>
          <w:sz w:val="28"/>
        </w:rPr>
      </w:pPr>
    </w:p>
    <w:p w:rsidR="003D3D53" w:rsidRDefault="003D3D53" w:rsidP="003D3D53">
      <w:pPr>
        <w:pStyle w:val="1"/>
        <w:rPr>
          <w:spacing w:val="32"/>
          <w:sz w:val="28"/>
        </w:rPr>
      </w:pPr>
    </w:p>
    <w:p w:rsidR="003D3D53" w:rsidRDefault="003D3D53" w:rsidP="003D3D53">
      <w:pPr>
        <w:pStyle w:val="1"/>
        <w:rPr>
          <w:spacing w:val="32"/>
          <w:sz w:val="28"/>
        </w:rPr>
      </w:pPr>
      <w:r>
        <w:rPr>
          <w:spacing w:val="32"/>
          <w:sz w:val="28"/>
        </w:rPr>
        <w:t>ПРИКАЗ</w:t>
      </w:r>
    </w:p>
    <w:p w:rsidR="003D3D53" w:rsidRDefault="003D3D53" w:rsidP="003D3D53">
      <w:pPr>
        <w:pStyle w:val="2"/>
        <w:spacing w:line="360" w:lineRule="auto"/>
      </w:pPr>
      <w:r>
        <w:t>«</w:t>
      </w:r>
      <w:r>
        <w:rPr>
          <w:u w:val="single"/>
        </w:rPr>
        <w:t>25</w:t>
      </w:r>
      <w:r>
        <w:t>»февраля 2022 г.</w:t>
      </w:r>
      <w:r>
        <w:tab/>
        <w:t xml:space="preserve">                                        </w:t>
      </w:r>
      <w:r>
        <w:tab/>
        <w:t xml:space="preserve">                              №  </w:t>
      </w:r>
      <w:r>
        <w:rPr>
          <w:u w:val="single"/>
        </w:rPr>
        <w:t>78-1</w:t>
      </w:r>
      <w:r>
        <w:t>-К/1</w:t>
      </w:r>
    </w:p>
    <w:p w:rsidR="003D3D53" w:rsidRDefault="003D3D53" w:rsidP="003D3D53">
      <w:pPr>
        <w:pStyle w:val="2"/>
        <w:spacing w:line="360" w:lineRule="auto"/>
        <w:jc w:val="center"/>
        <w:rPr>
          <w:sz w:val="24"/>
        </w:rPr>
      </w:pPr>
      <w:r>
        <w:rPr>
          <w:sz w:val="24"/>
        </w:rPr>
        <w:t>г. Кропоткин</w:t>
      </w:r>
    </w:p>
    <w:p w:rsidR="003D3D53" w:rsidRDefault="003D3D53" w:rsidP="003D3D53">
      <w:pPr>
        <w:rPr>
          <w:sz w:val="28"/>
          <w:szCs w:val="28"/>
        </w:rPr>
      </w:pPr>
    </w:p>
    <w:p w:rsidR="003D3D53" w:rsidRDefault="003D3D53" w:rsidP="003D3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консультационного центра  «Семейное купе»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3D3D53" w:rsidRDefault="003D3D53" w:rsidP="003D3D53"/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п.3 ст.64  Федерального закона  от 29.12.2012г.  № 273-ФЗ «Об образовании в Российской Федерации», федеральным государственным образовательным стандартом, утвержденным приказом Министерства образования и науки РФ от 17.10.2013г. № 1155, Методическими рекомендациями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 в 2022г., решения Педагогического совета от 25.02.2022г. протокол  № 3,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3D3D53" w:rsidRDefault="003D3D53" w:rsidP="003D3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консультационного центра  «Семейное купе»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с 01.04.2022г.</w:t>
      </w:r>
    </w:p>
    <w:p w:rsidR="003D3D53" w:rsidRDefault="003D3D53" w:rsidP="003D3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лицом (диспетчером) за работу консультационного центра «Семейное купе» заместителя заведующего по воспитательно-методической работе Н.В.Гаврилову.</w:t>
      </w:r>
    </w:p>
    <w:p w:rsidR="003D3D53" w:rsidRDefault="003D3D53" w:rsidP="003D3D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лицу (диспетчеру)  за работу консультационного центра «Семейное купе» Н.В.Гаврилову осуществлять непосредственный контроль за работой консультационного центра, прием обращений (лично или дистанционно), смену информации на сайте учреждения, в Е-услугах, популяризацию работы консультационного центра.</w:t>
      </w:r>
    </w:p>
    <w:p w:rsidR="003D3D53" w:rsidRDefault="003D3D53" w:rsidP="003D3D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организации деятельности консультационного центра «Семейное купе» привлечь следующих специалистов: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Гаврилова Н.В. – заместитель заведующего по ВМР 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Залозецкая И.Г. -педагог-психолог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Крылова Т.В. - музыкальный руководитель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Снегирёва О.В.– музыкальный руководитель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Диденко Е.Ф. – учитель-логопед, учитель - дефектолог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Денисова Д.Н. – учитель-логопед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Малыгин О.С.- инструктор по ФК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Спесивцева О.С.- педагог дополнительного образования по ИЗО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Бровко В.В. – старшая медицинская сестра</w:t>
      </w:r>
    </w:p>
    <w:p w:rsidR="003D3D53" w:rsidRDefault="003D3D53" w:rsidP="003D3D5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Челнокова Н.А. – воспитатель.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оказания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 консультационным центром «Семейное купе».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Паспорт консультационного центра «Семейное купе»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 план работы консультационного центра «Семейное купе»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график работы консультационного центра «Семейное купе»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9.Утвердить график работы специалистов консультационного центра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«Семейное купе»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10.Утвердить форму бланка запроса (обращения) на предоставление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11.Утвердить форму согласия на обработку персональных данных.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12.Утвердить форму обязательства о неразглашении персональных данных родителей (законных представителей) детей, а также гражданам, желающим принять на воспитание в свои семьи детей, оставшихся без попечения родителей  - получателей Услуг консультационного центра «Семейное купе» МАДОУ ЦРР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34.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13.Утвердить форму журнала кодирования информации о получателях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консультационного центра «Семейное купе».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14.Утвердить форму журнала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консультационным центром «Семейное купе».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15.Заместителю заведующего по воспитательно-методической работе Гавриловой Н.В. разместить информацию о работе консультационного центра «Семейное купе» МАДОУ ЦРР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34 на официальном  Интернет-сайте МАДОУ ЦРР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34.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16.Считать утратившим силу с 01.04.2022 г. Положение о Консультационном центре  «Семейное купе» по оказанию психолого-педагогической, методической и консультативной помощи родителям (законным представителям) детей, не получающих дошкольное образование, утвержденное от 08.02.2019г. № 17.</w:t>
      </w:r>
    </w:p>
    <w:p w:rsidR="003D3D53" w:rsidRDefault="003D3D53" w:rsidP="003D3D53">
      <w:pPr>
        <w:jc w:val="both"/>
        <w:rPr>
          <w:sz w:val="28"/>
          <w:szCs w:val="28"/>
        </w:rPr>
      </w:pPr>
      <w:r>
        <w:rPr>
          <w:sz w:val="28"/>
          <w:szCs w:val="28"/>
        </w:rPr>
        <w:t>17.Контроль исполнения настоящего приказа оставляю за собой.</w:t>
      </w:r>
    </w:p>
    <w:p w:rsidR="003D3D53" w:rsidRDefault="003D3D53" w:rsidP="003D3D53">
      <w:pPr>
        <w:rPr>
          <w:sz w:val="28"/>
          <w:szCs w:val="28"/>
        </w:rPr>
      </w:pPr>
    </w:p>
    <w:p w:rsidR="003D3D53" w:rsidRDefault="003D3D53" w:rsidP="003D3D53">
      <w:pPr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               О.Н. Кулешова</w:t>
      </w:r>
    </w:p>
    <w:p w:rsidR="003D3D53" w:rsidRDefault="003D3D53" w:rsidP="003D3D53"/>
    <w:p w:rsidR="003D3D53" w:rsidRDefault="002550DE" w:rsidP="002550D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0D43775B-F7D2-4F05-9373-79E205712F04}" provid="{00000000-0000-0000-0000-000000000000}" o:suggestedsigner="О.Н.Кулешова" o:suggestedsigner2="Заведующий" issignatureline="t"/>
          </v:shape>
        </w:pict>
      </w:r>
    </w:p>
    <w:p w:rsidR="003D3D53" w:rsidRDefault="003D3D53" w:rsidP="003D3D53"/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3544"/>
        <w:gridCol w:w="1984"/>
        <w:gridCol w:w="1525"/>
      </w:tblGrid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№,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заведующего по ВМР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Залозецкая И.Г.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Снегирёва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Диденко Е.Ф.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учитель-логопед, </w:t>
            </w:r>
          </w:p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- дефектолог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Денисова Д.Н.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Крылова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Малыгин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pStyle w:val="a3"/>
              <w:spacing w:before="0" w:beforeAutospacing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 по ФК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Спесивцева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 по 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Бровко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старшая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  <w:tr w:rsidR="003D3D53" w:rsidTr="003D3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Челнокова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53" w:rsidRDefault="003D3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53" w:rsidRDefault="003D3D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«____»____2022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3" w:rsidRDefault="003D3D53">
            <w:pPr>
              <w:rPr>
                <w:lang w:eastAsia="en-US"/>
              </w:rPr>
            </w:pPr>
          </w:p>
        </w:tc>
      </w:tr>
    </w:tbl>
    <w:p w:rsidR="003D3D53" w:rsidRDefault="003D3D53" w:rsidP="003D3D53"/>
    <w:p w:rsidR="00ED0892" w:rsidRDefault="00ED0892"/>
    <w:sectPr w:rsidR="00ED0892" w:rsidSect="00E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2D0B"/>
    <w:multiLevelType w:val="hybridMultilevel"/>
    <w:tmpl w:val="E7AE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3D53"/>
    <w:rsid w:val="00132EA5"/>
    <w:rsid w:val="002550DE"/>
    <w:rsid w:val="003D3D53"/>
    <w:rsid w:val="00641761"/>
    <w:rsid w:val="00D41205"/>
    <w:rsid w:val="00E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D5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3D53"/>
    <w:pPr>
      <w:spacing w:before="100" w:beforeAutospacing="1" w:after="119"/>
    </w:pPr>
  </w:style>
  <w:style w:type="paragraph" w:styleId="2">
    <w:name w:val="Body Text 2"/>
    <w:basedOn w:val="a"/>
    <w:link w:val="20"/>
    <w:uiPriority w:val="99"/>
    <w:semiHidden/>
    <w:unhideWhenUsed/>
    <w:rsid w:val="003D3D53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D3D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3D3D53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table" w:styleId="a4">
    <w:name w:val="Table Grid"/>
    <w:basedOn w:val="a1"/>
    <w:uiPriority w:val="59"/>
    <w:rsid w:val="003D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o4gUtWay/dwSkoz7D2hgQJGR3/k=</DigestValue>
    </Reference>
    <Reference URI="#idOfficeObject" Type="http://www.w3.org/2000/09/xmldsig#Object">
      <DigestMethod Algorithm="http://www.w3.org/2000/09/xmldsig#sha1"/>
      <DigestValue>tuGjgQUqxz9dE1qj6dCcgFtvjVI=</DigestValue>
    </Reference>
    <Reference URI="#idValidSigLnImg" Type="http://www.w3.org/2000/09/xmldsig#Object">
      <DigestMethod Algorithm="http://www.w3.org/2000/09/xmldsig#sha1"/>
      <DigestValue>r4+fCe8sziOAqy43OScafjhfw5g=</DigestValue>
    </Reference>
    <Reference URI="#idInvalidSigLnImg" Type="http://www.w3.org/2000/09/xmldsig#Object">
      <DigestMethod Algorithm="http://www.w3.org/2000/09/xmldsig#sha1"/>
      <DigestValue>70Yuu3jFnkn8WNLqyL8xyxEh8mQ=</DigestValue>
    </Reference>
  </SignedInfo>
  <SignatureValue>
    zUeJQvJebQ9cj4jAqNfwQcneGGZT9Ntf1tw0QOCKUMq40I5Yx6msEKXp3QGOwJITC5xwfYqJ
    Vjgw+48LdYbccmmYGaAemdeYfZVlQT5tOYSrK6k/TB2eJwNuUPOAESHWfvOVWxxQHHUTmZkG
    lHWbAeIdECCH+diXGXQbdaeiO1A=
  </SignatureValue>
  <KeyInfo>
    <KeyValue>
      <RSAKeyValue>
        <Modulus>
            76FnE0Zi2QnjIjHIL4lWDSSLMma0Dz6bYryZJbpDTsUhiAYE5sJpDxcv9PyaY7p5WRSXC2v3
            MG9es/PfgSExIFsV9yum6DpdYRPK4BBs/c+m6lq1y9YR7B5Wao8Kjgtw89vryhVaomFfSbpy
            MqNZYXROYKHMNwNLOCISfSAlP9E=
          </Modulus>
        <Exponent>AQAB</Exponent>
      </RSAKeyValue>
    </KeyValue>
    <X509Data>
      <X509Certificate>
          MIICEjCCAX+gAwIBAgIQMvU+LzNqIKtMOkTqURgtazAJBgUrDgMCHQUAMEMxFDASBgNVBAMT
          C09OS3VsZXNob3ZhMSswKQYDVQQKHiIEHAQQBBQEHgQjACAEJgQgBCAALQQ0AC8EQQAgIRYA
          MwA0MB4XDTIyMDExODEyNDk0M1oXDTIzMDExODE4NDk0M1owQzEUMBIGA1UEAxMLT05LdWxl
          c2hvdmExKzApBgNVBAoeIgQcBBAEFAQeBCMAIAQmBCAEIAAtBDQALwRBACAhFgAzADQwgZ8w
          DQYJKoZIhvcNAQEBBQADgY0AMIGJAoGBAO+hZxNGYtkJ4yIxyC+JVg0kizJmtA8+m2K8mSW6
          Q07FIYgGBObCaQ8XL/T8mmO6eVkUlwtr9zBvXrPz34EhMSBbFfcrpug6XWETyuAQbP3Ppupa
          tcvWEeweVmqPCo4LcPPb68oVWqJhX0m6cjKjWWF0TmChzDcDSzgiEn0gJT/RAgMBAAGjDzAN
          MAsGA1UdDwQEAwIGwDAJBgUrDgMCHQUAA4GBAIdkwJWAWCSX8VqAruQ5O+zzDj9fVNFfeHyy
          ODy4zL9JBXbP6EVKt5BZ2q0+hnzl5zLq2n+rnKj12EY7EWKMQDAGVbOTPHdVFsHsWqkV56tT
          3nJmCIz0I+mY0Kc2h5fKsfv11la5HyuApBXyRtCPhAyEBH0nLFaaLJD78NZZ+qmq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nDJH8Z0NSPKVzOEQY10z1eYxr6E=</DigestValue>
      </Reference>
      <Reference URI="/word/fontTable.xml?ContentType=application/vnd.openxmlformats-officedocument.wordprocessingml.fontTable+xml">
        <DigestMethod Algorithm="http://www.w3.org/2000/09/xmldsig#sha1"/>
        <DigestValue>Fr16mUNCeLKfrCiWBPntT7pA3pM=</DigestValue>
      </Reference>
      <Reference URI="/word/media/image1.emf?ContentType=image/x-emf">
        <DigestMethod Algorithm="http://www.w3.org/2000/09/xmldsig#sha1"/>
        <DigestValue>WD0nzXMP/lKnoPxOxfXNEfskTD4=</DigestValue>
      </Reference>
      <Reference URI="/word/numbering.xml?ContentType=application/vnd.openxmlformats-officedocument.wordprocessingml.numbering+xml">
        <DigestMethod Algorithm="http://www.w3.org/2000/09/xmldsig#sha1"/>
        <DigestValue>FoZk9l4RGlolXiU6GUruBC15LU8=</DigestValue>
      </Reference>
      <Reference URI="/word/settings.xml?ContentType=application/vnd.openxmlformats-officedocument.wordprocessingml.settings+xml">
        <DigestMethod Algorithm="http://www.w3.org/2000/09/xmldsig#sha1"/>
        <DigestValue>r07Fadcd9ky1b4c40dRg3u2zn68=</DigestValue>
      </Reference>
      <Reference URI="/word/styles.xml?ContentType=application/vnd.openxmlformats-officedocument.wordprocessingml.styles+xml">
        <DigestMethod Algorithm="http://www.w3.org/2000/09/xmldsig#sha1"/>
        <DigestValue>tU9IcQAGA7TQtLvdMEk6EKOECnM=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5C9jxU/Jg8rUHvMPXs+FIOU6vnE=</DigestValue>
      </Reference>
    </Manifest>
    <SignatureProperties>
      <SignatureProperty Id="idSignatureTime" Target="#idPackageSignature">
        <mdssi:SignatureTime>
          <mdssi:Format>YYYY-MM-DDThh:mm:ssTZD</mdssi:Format>
          <mdssi:Value>2022-05-19T13:19:29Z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{0D43775B-F7D2-4F05-9373-79E205712F04}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wADU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UEAKidBQAABADSDvsDAAAAAAAAAABTAGkAZwBuAGEAdAB1AHIAZQBMAGkAbgBlAAAA5PNsMojzbDLAi5oF8IFtMsDvTTMAAAQArNESAA8KdTIAHxsCHhNjMiwKdTLAY0gRRNISAAEABAAAAAQAgAeXBQBRlgAAAAQAqNESAAAAcTIAuxoCALoaAkTSEgBE0hIAAQAEAAAABAAU0hIAAAAAAP/////Y0RIAFNISAO7lcTIeE2My+OVxMnhgSBEAABIAAB8bAoCXEgMAAAAAMAAAACjSEgAAAAAAz21GMwAAAACABI8AAAAAADCJmgUM0hIAPW1GMzSd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ccQ4DCAAAANBxDgMBAAAAAAUAoAQAAACg0BIAmCNyMgAAAADY0BIA3NASABIPAf8BAAAAAQAAAEAhFAMA700zAO9NMwvBAAAAAAAAAAAAAAAAAADwgW0yQCEUA9jQEgC5Qm0yAABNM4ArGgMA700zBQAAAPTQEgAA700z9NASAMn4bDLu+Gwy4NQSAGDibTIE0RIAtlByMgDvTTOP0RIAnNMSAAAAcjKP0RIAgCsaA4ArGgOLZXIyAO9NM6/REgC80xIAb2VyMq/REgCQJxoDkCcaA4tlcjLgw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FBAConQUAAAQA0g77AwAAAAAAAAAAUwBpAGcAbgBhAHQAdQByAGUATABpAG4AZQAAAOTzbDKI82wywIuaBfCBbTLA700zAAAEAKzREgAPCnUyAB8bAh4TYzIsCnUywGNIEUTSEgABAAQAAAAEAIAHlwUAUZYAAAAEAKjREgAAAHEyALsaAgC6GgJE0hIARNISAAEABAAAAAQAFNISAAAAAAD/////2NESABTSEgDu5XEyHhNjMvjlcTJ4YEgRAAASAAAfGwKAlxIDAAAAADAAAAAo0hIAAAAAAM9tRjMAAAAAgASPAAAAAAAwiZoFDNISAD1tRjM0n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3HEOAwgAAADQcQ4DAQAAAAAFAKAEAAAAoNASAJgjcjIAAAAA2NASANzQEgASDwH/AQAAAAEAAABAIRQDAO9NMwDvTTMLwQAAAAAAAAAAAAAAAAAA8IFtMkAhFAPY0BIAuUJtMgAATTOAKxoDAO9NMwUAAAD00BIAAO9NM/TQEgDJ+Gwy7vhsMuDUEgBg4m0yBNESALZQcjIA700zj9ESAJzTEgAAAHIyj9ESAIArGgOAKxoDi2VyMgDvTTOv0RIAvNMSAG9lcjKv0RIAkCcaA5AnGgOLZXIy4ME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5700</Characters>
  <Application>Microsoft Office Word</Application>
  <DocSecurity>0</DocSecurity>
  <Lines>47</Lines>
  <Paragraphs>13</Paragraphs>
  <ScaleCrop>false</ScaleCrop>
  <Company>НДОУ Детский сад 94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3</cp:revision>
  <dcterms:created xsi:type="dcterms:W3CDTF">2022-05-19T13:17:00Z</dcterms:created>
  <dcterms:modified xsi:type="dcterms:W3CDTF">2022-05-19T13:19:00Z</dcterms:modified>
</cp:coreProperties>
</file>