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C3" w:rsidRPr="00B21EC3" w:rsidRDefault="00B21EC3" w:rsidP="00B21EC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bookmark2"/>
      <w:r w:rsidRPr="00B21EC3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1EC3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</w:p>
    <w:p w:rsidR="00B21EC3" w:rsidRPr="00B21EC3" w:rsidRDefault="00B21EC3" w:rsidP="00B21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EC3">
        <w:rPr>
          <w:rFonts w:ascii="Times New Roman" w:hAnsi="Times New Roman" w:cs="Times New Roman"/>
          <w:b/>
          <w:sz w:val="20"/>
          <w:szCs w:val="20"/>
        </w:rPr>
        <w:t xml:space="preserve">ЦЕНТР РАЗВИТИЯ РЕБЁНКА - ДЕТСКИЙ САД № 34 </w:t>
      </w:r>
    </w:p>
    <w:p w:rsidR="00B21EC3" w:rsidRPr="00B21EC3" w:rsidRDefault="00B21EC3" w:rsidP="00B21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EC3">
        <w:rPr>
          <w:rFonts w:ascii="Times New Roman" w:hAnsi="Times New Roman" w:cs="Times New Roman"/>
          <w:b/>
          <w:sz w:val="20"/>
          <w:szCs w:val="20"/>
        </w:rPr>
        <w:t>ГОРОДА КРОПОТКИН МУНИЦИПАЛЬНОГО ОБРАЗОВАНИЯ КАВКАЗСКИЙ РАЙОН</w:t>
      </w:r>
    </w:p>
    <w:p w:rsidR="00B21EC3" w:rsidRPr="00B21EC3" w:rsidRDefault="00B21EC3" w:rsidP="00B21EC3">
      <w:pPr>
        <w:jc w:val="center"/>
        <w:rPr>
          <w:rFonts w:ascii="Times New Roman" w:hAnsi="Times New Roman" w:cs="Times New Roman"/>
        </w:rPr>
      </w:pPr>
      <w:r w:rsidRPr="00B21EC3">
        <w:rPr>
          <w:rFonts w:ascii="Times New Roman" w:hAnsi="Times New Roman" w:cs="Times New Roman"/>
        </w:rPr>
        <w:t>(МАДОУ ЦРР – д/с №34)</w:t>
      </w:r>
    </w:p>
    <w:p w:rsidR="00B21EC3" w:rsidRPr="00B21EC3" w:rsidRDefault="00B21EC3" w:rsidP="00B21EC3">
      <w:pPr>
        <w:rPr>
          <w:rFonts w:ascii="Times New Roman" w:hAnsi="Times New Roman" w:cs="Times New Roman"/>
        </w:rPr>
      </w:pPr>
    </w:p>
    <w:p w:rsidR="00B21EC3" w:rsidRPr="00B21EC3" w:rsidRDefault="00B21EC3" w:rsidP="00B21EC3">
      <w:pPr>
        <w:pStyle w:val="a3"/>
        <w:spacing w:before="4"/>
        <w:rPr>
          <w:sz w:val="24"/>
          <w:szCs w:val="24"/>
        </w:rPr>
      </w:pPr>
    </w:p>
    <w:p w:rsidR="00B21EC3" w:rsidRPr="00336E69" w:rsidRDefault="00B21EC3" w:rsidP="00B21EC3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</w:t>
      </w:r>
      <w:r w:rsidRPr="00336E69">
        <w:rPr>
          <w:rFonts w:ascii="Times New Roman" w:hAnsi="Times New Roman"/>
          <w:sz w:val="24"/>
          <w:szCs w:val="24"/>
        </w:rPr>
        <w:t xml:space="preserve">   </w:t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 w:rsidRPr="00336E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УТВЕРЖДЕНО</w:t>
      </w:r>
    </w:p>
    <w:p w:rsidR="00B21EC3" w:rsidRPr="00336E69" w:rsidRDefault="00B21EC3" w:rsidP="00B21EC3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36E69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дагогическим Советом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336E69">
        <w:rPr>
          <w:rFonts w:ascii="Times New Roman" w:hAnsi="Times New Roman"/>
          <w:sz w:val="24"/>
          <w:szCs w:val="24"/>
        </w:rPr>
        <w:t>Заведующи</w:t>
      </w:r>
      <w:r>
        <w:rPr>
          <w:rFonts w:ascii="Times New Roman" w:hAnsi="Times New Roman"/>
          <w:sz w:val="24"/>
          <w:szCs w:val="24"/>
        </w:rPr>
        <w:t>й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</w:t>
      </w:r>
      <w:r w:rsidRPr="00336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ЦРР-д/с</w:t>
      </w:r>
      <w:r w:rsidRPr="00336E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</w:p>
    <w:p w:rsidR="00B21EC3" w:rsidRPr="00336E69" w:rsidRDefault="00B21EC3" w:rsidP="00B21EC3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____________    О.Н. Кулешова</w:t>
      </w:r>
    </w:p>
    <w:p w:rsidR="00B21EC3" w:rsidRPr="0065592D" w:rsidRDefault="00B21EC3" w:rsidP="00B21EC3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592D">
        <w:rPr>
          <w:rFonts w:ascii="Times New Roman" w:hAnsi="Times New Roman"/>
          <w:sz w:val="24"/>
          <w:szCs w:val="24"/>
        </w:rPr>
        <w:t xml:space="preserve">от «____» _______20___ г. </w:t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 w:rsidRPr="006559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5592D">
        <w:rPr>
          <w:rFonts w:ascii="Times New Roman" w:hAnsi="Times New Roman"/>
          <w:sz w:val="24"/>
          <w:szCs w:val="24"/>
        </w:rPr>
        <w:t>приказ №____от «__</w:t>
      </w:r>
      <w:r>
        <w:rPr>
          <w:rFonts w:ascii="Times New Roman" w:hAnsi="Times New Roman"/>
          <w:sz w:val="24"/>
          <w:szCs w:val="24"/>
        </w:rPr>
        <w:t>_» ____</w:t>
      </w:r>
      <w:r w:rsidRPr="0065592D">
        <w:rPr>
          <w:rFonts w:ascii="Times New Roman" w:hAnsi="Times New Roman"/>
          <w:sz w:val="24"/>
          <w:szCs w:val="24"/>
        </w:rPr>
        <w:t>20___г.</w:t>
      </w:r>
    </w:p>
    <w:p w:rsidR="00B21EC3" w:rsidRPr="00B21EC3" w:rsidRDefault="00B21EC3" w:rsidP="00B21EC3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21EC3" w:rsidRPr="00B21EC3" w:rsidRDefault="00B21EC3" w:rsidP="00B21EC3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</w:r>
      <w:r w:rsidRPr="00B21EC3">
        <w:rPr>
          <w:rFonts w:ascii="Times New Roman" w:hAnsi="Times New Roman"/>
          <w:sz w:val="24"/>
          <w:szCs w:val="24"/>
        </w:rPr>
        <w:tab/>
      </w:r>
    </w:p>
    <w:p w:rsidR="00B21EC3" w:rsidRPr="00B21EC3" w:rsidRDefault="003F23A8" w:rsidP="003F23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5" o:title=""/>
            <o:lock v:ext="edit" ungrouping="t" rotation="t" cropping="t" verticies="t" text="t" grouping="t"/>
            <o:signatureline v:ext="edit" id="{7C86AEF9-FEB6-44A4-82A7-117DF66538AA}" provid="{00000000-0000-0000-0000-000000000000}" o:suggestedsigner="О.Н.Кулешова" o:suggestedsigner2="Заведующий" issignatureline="t"/>
          </v:shape>
        </w:pict>
      </w:r>
    </w:p>
    <w:p w:rsidR="00B21EC3" w:rsidRPr="00B21EC3" w:rsidRDefault="00B21EC3" w:rsidP="00B21EC3">
      <w:pPr>
        <w:rPr>
          <w:rFonts w:ascii="Times New Roman" w:hAnsi="Times New Roman" w:cs="Times New Roman"/>
        </w:rPr>
      </w:pPr>
    </w:p>
    <w:p w:rsidR="00B21EC3" w:rsidRPr="00B21EC3" w:rsidRDefault="00B21EC3" w:rsidP="00B21EC3">
      <w:pPr>
        <w:rPr>
          <w:rFonts w:ascii="Times New Roman" w:hAnsi="Times New Roman" w:cs="Times New Roman"/>
        </w:rPr>
      </w:pPr>
    </w:p>
    <w:p w:rsidR="00B21EC3" w:rsidRPr="00B21EC3" w:rsidRDefault="00B21EC3" w:rsidP="00B21EC3">
      <w:pPr>
        <w:rPr>
          <w:rFonts w:ascii="Times New Roman" w:hAnsi="Times New Roman" w:cs="Times New Roman"/>
        </w:rPr>
      </w:pPr>
    </w:p>
    <w:p w:rsidR="00B21EC3" w:rsidRPr="00B21EC3" w:rsidRDefault="00B21EC3" w:rsidP="00B21EC3">
      <w:pPr>
        <w:rPr>
          <w:rFonts w:ascii="Times New Roman" w:hAnsi="Times New Roman" w:cs="Times New Roman"/>
        </w:rPr>
      </w:pPr>
    </w:p>
    <w:p w:rsidR="00B21EC3" w:rsidRPr="00B21EC3" w:rsidRDefault="00B21EC3" w:rsidP="00B21EC3">
      <w:pPr>
        <w:rPr>
          <w:rFonts w:ascii="Times New Roman" w:hAnsi="Times New Roman" w:cs="Times New Roman"/>
          <w:sz w:val="28"/>
          <w:szCs w:val="28"/>
        </w:rPr>
      </w:pPr>
    </w:p>
    <w:p w:rsidR="00B21EC3" w:rsidRPr="00B21EC3" w:rsidRDefault="00B21EC3" w:rsidP="00B21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C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21EC3" w:rsidRPr="00B21EC3" w:rsidRDefault="00B21EC3" w:rsidP="00B21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C3">
        <w:rPr>
          <w:rFonts w:ascii="Times New Roman" w:hAnsi="Times New Roman" w:cs="Times New Roman"/>
          <w:b/>
          <w:sz w:val="28"/>
          <w:szCs w:val="28"/>
        </w:rPr>
        <w:t>О родительских комитетах групп</w:t>
      </w: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B21EC3" w:rsidRDefault="00B21EC3">
      <w:pPr>
        <w:pStyle w:val="310"/>
        <w:ind w:left="20"/>
      </w:pPr>
    </w:p>
    <w:p w:rsidR="007C268C" w:rsidRDefault="00655A9B" w:rsidP="00B21EC3">
      <w:pPr>
        <w:pStyle w:val="310"/>
        <w:spacing w:line="276" w:lineRule="auto"/>
        <w:ind w:left="20"/>
        <w:rPr>
          <w:rFonts w:ascii="Arial Unicode MS" w:hAnsi="Arial Unicode MS" w:cs="Arial Unicode MS"/>
        </w:rPr>
      </w:pPr>
      <w:r>
        <w:lastRenderedPageBreak/>
        <w:t>1.Общие положения.</w:t>
      </w:r>
      <w:bookmarkEnd w:id="0"/>
    </w:p>
    <w:p w:rsidR="007C268C" w:rsidRDefault="00655A9B" w:rsidP="00B21EC3">
      <w:pPr>
        <w:pStyle w:val="a3"/>
        <w:numPr>
          <w:ilvl w:val="0"/>
          <w:numId w:val="1"/>
        </w:numPr>
        <w:tabs>
          <w:tab w:val="left" w:pos="529"/>
        </w:tabs>
        <w:spacing w:line="276" w:lineRule="auto"/>
        <w:ind w:left="20" w:right="100"/>
        <w:jc w:val="both"/>
      </w:pPr>
      <w:r>
        <w:t xml:space="preserve">Настоящее Положение разработано для муниципального автономного дошкольного образовательного учреждения центр развития ребёнка - детский сад № </w:t>
      </w:r>
      <w:r w:rsidR="00B21EC3">
        <w:t>3</w:t>
      </w:r>
      <w:r>
        <w:t>4 города Кропоткин муниципального образования Кавказский район (далее - МАДОУ), которое определяет организацию и порядок работы родительских комитетов групп</w:t>
      </w:r>
    </w:p>
    <w:p w:rsidR="007C268C" w:rsidRDefault="00655A9B" w:rsidP="00B21EC3">
      <w:pPr>
        <w:pStyle w:val="a3"/>
        <w:numPr>
          <w:ilvl w:val="0"/>
          <w:numId w:val="1"/>
        </w:numPr>
        <w:tabs>
          <w:tab w:val="left" w:pos="538"/>
        </w:tabs>
        <w:spacing w:line="276" w:lineRule="auto"/>
        <w:ind w:left="20" w:right="100"/>
        <w:jc w:val="both"/>
      </w:pPr>
      <w:r>
        <w:t>Родительские комитеты групп создаются в целях развития и совершенствования воспитательного процесса, взаимодействия МАДОУ и родительской общественности.</w:t>
      </w:r>
    </w:p>
    <w:p w:rsidR="007C268C" w:rsidRDefault="00655A9B" w:rsidP="00B21EC3">
      <w:pPr>
        <w:pStyle w:val="31"/>
        <w:numPr>
          <w:ilvl w:val="0"/>
          <w:numId w:val="1"/>
        </w:numPr>
        <w:tabs>
          <w:tab w:val="left" w:pos="519"/>
        </w:tabs>
        <w:spacing w:line="276" w:lineRule="auto"/>
        <w:ind w:left="20" w:right="540"/>
      </w:pPr>
      <w:r>
        <w:t>Родительские комитеты групп избираются на родительском собрании группы из числа родителей (законных представителей), численностью не менее трех человек. Формируются из представителей разных социальных слоев, включая родителей многодетных и неполных семей.</w:t>
      </w:r>
    </w:p>
    <w:p w:rsidR="007C268C" w:rsidRDefault="00655A9B" w:rsidP="00B21EC3">
      <w:pPr>
        <w:pStyle w:val="a3"/>
        <w:numPr>
          <w:ilvl w:val="0"/>
          <w:numId w:val="1"/>
        </w:numPr>
        <w:tabs>
          <w:tab w:val="left" w:pos="586"/>
        </w:tabs>
        <w:spacing w:line="276" w:lineRule="auto"/>
        <w:ind w:left="20" w:right="100"/>
        <w:jc w:val="both"/>
      </w:pPr>
      <w:r>
        <w:t>Родительские комитеты возглавляют председатели. Срок полномочий родительских комитетов 1 год.</w:t>
      </w:r>
    </w:p>
    <w:p w:rsidR="007C268C" w:rsidRDefault="00655A9B" w:rsidP="00B21EC3">
      <w:pPr>
        <w:pStyle w:val="310"/>
        <w:numPr>
          <w:ilvl w:val="1"/>
          <w:numId w:val="1"/>
        </w:numPr>
        <w:tabs>
          <w:tab w:val="left" w:pos="308"/>
        </w:tabs>
        <w:spacing w:line="276" w:lineRule="auto"/>
        <w:ind w:left="20"/>
        <w:jc w:val="both"/>
      </w:pPr>
      <w:bookmarkStart w:id="1" w:name="bookmark3"/>
      <w:r>
        <w:t>Основные задачи родительского комитета группы.</w:t>
      </w:r>
      <w:bookmarkEnd w:id="1"/>
    </w:p>
    <w:p w:rsidR="007C268C" w:rsidRDefault="00655A9B" w:rsidP="00B21EC3">
      <w:pPr>
        <w:pStyle w:val="a3"/>
        <w:spacing w:line="276" w:lineRule="auto"/>
        <w:ind w:left="20"/>
        <w:jc w:val="both"/>
        <w:rPr>
          <w:rFonts w:ascii="Arial Unicode MS" w:hAnsi="Arial Unicode MS" w:cs="Arial Unicode MS"/>
        </w:rPr>
      </w:pPr>
      <w:r>
        <w:t>2Д. Основными задачами родительского комитета являются: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202"/>
        </w:tabs>
        <w:spacing w:line="276" w:lineRule="auto"/>
        <w:ind w:left="20" w:right="100"/>
        <w:jc w:val="both"/>
      </w:pPr>
      <w:r>
        <w:t>содействие МАДОУ в охране жизни и здоровья, свободного и гармоничного развития личности ребенка;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93"/>
        </w:tabs>
        <w:spacing w:line="276" w:lineRule="auto"/>
        <w:ind w:left="20"/>
        <w:jc w:val="both"/>
      </w:pPr>
      <w:r>
        <w:t>содействие в проведении массовых воспитательных мероприятий с детьми;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93"/>
        </w:tabs>
        <w:spacing w:line="276" w:lineRule="auto"/>
        <w:ind w:left="20" w:right="100"/>
        <w:jc w:val="both"/>
      </w:pPr>
      <w:r>
        <w:t>оказание помощи воспитателям в организации и проведении групповых родительских собраний;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защита прав и интересов воспитанников группы;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защита прав и интересов родителей (законных представлений);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 w:right="100"/>
        <w:jc w:val="both"/>
      </w:pPr>
      <w:r>
        <w:t>оказание посильной добровольной помощи в материально-техническом оснащении группы;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оказание помощи воспитателям в работе с семьями группы риска,</w:t>
      </w:r>
    </w:p>
    <w:p w:rsidR="007C268C" w:rsidRDefault="00655A9B" w:rsidP="00B21EC3">
      <w:pPr>
        <w:pStyle w:val="310"/>
        <w:numPr>
          <w:ilvl w:val="1"/>
          <w:numId w:val="2"/>
        </w:numPr>
        <w:tabs>
          <w:tab w:val="left" w:pos="308"/>
        </w:tabs>
        <w:spacing w:line="276" w:lineRule="auto"/>
        <w:ind w:left="20"/>
        <w:jc w:val="both"/>
      </w:pPr>
      <w:bookmarkStart w:id="2" w:name="bookmark4"/>
      <w:r>
        <w:rPr>
          <w:rStyle w:val="32"/>
          <w:b/>
          <w:bCs/>
        </w:rPr>
        <w:t>Функции родительского комитета группы</w:t>
      </w:r>
      <w:bookmarkEnd w:id="2"/>
    </w:p>
    <w:p w:rsidR="007C268C" w:rsidRDefault="00655A9B" w:rsidP="00B21EC3">
      <w:pPr>
        <w:pStyle w:val="a3"/>
        <w:spacing w:line="276" w:lineRule="auto"/>
        <w:ind w:left="20"/>
        <w:jc w:val="both"/>
        <w:rPr>
          <w:rFonts w:ascii="Arial Unicode MS" w:hAnsi="Arial Unicode MS" w:cs="Arial Unicode MS"/>
        </w:rPr>
      </w:pPr>
      <w:r>
        <w:t>3.1. Родительский комитет группы: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выбирает из своего состава представителя в Совет родителей МАДОУ;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59"/>
        </w:tabs>
        <w:spacing w:line="276" w:lineRule="auto"/>
        <w:ind w:left="20" w:right="100"/>
        <w:jc w:val="both"/>
      </w:pPr>
      <w:r>
        <w:t>участвуют в подведении итогов деятельности группы за учебный год по вопросам работы с родительской общественностью;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93"/>
        </w:tabs>
        <w:spacing w:line="276" w:lineRule="auto"/>
        <w:ind w:left="20" w:right="100"/>
        <w:jc w:val="both"/>
      </w:pPr>
      <w:r>
        <w:t>принимает информацию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 w:right="100"/>
        <w:jc w:val="both"/>
      </w:pPr>
      <w:r>
        <w:t>содействует в организации совместных с родителями (законными представителями) мероприятий в группе,</w:t>
      </w:r>
    </w:p>
    <w:p w:rsidR="007C268C" w:rsidRDefault="00655A9B" w:rsidP="00B21EC3">
      <w:pPr>
        <w:pStyle w:val="31"/>
        <w:numPr>
          <w:ilvl w:val="0"/>
          <w:numId w:val="2"/>
        </w:numPr>
        <w:tabs>
          <w:tab w:val="left" w:pos="193"/>
        </w:tabs>
        <w:spacing w:line="276" w:lineRule="auto"/>
        <w:ind w:left="20" w:right="100"/>
      </w:pPr>
      <w:r>
        <w:rPr>
          <w:rStyle w:val="35"/>
        </w:rPr>
        <w:lastRenderedPageBreak/>
        <w:t>оказывает посильную помощь в укреплении материально-технической базы,</w:t>
      </w:r>
      <w:r>
        <w:rPr>
          <w:rStyle w:val="34"/>
          <w:noProof w:val="0"/>
        </w:rPr>
        <w:t xml:space="preserve"> </w:t>
      </w:r>
      <w:r>
        <w:rPr>
          <w:rStyle w:val="35"/>
        </w:rPr>
        <w:t>благоустройству помещений группы, детских площадок и территории силами</w:t>
      </w:r>
      <w:r>
        <w:rPr>
          <w:rStyle w:val="34"/>
          <w:noProof w:val="0"/>
        </w:rPr>
        <w:t xml:space="preserve"> </w:t>
      </w:r>
      <w:r>
        <w:rPr>
          <w:rStyle w:val="35"/>
        </w:rPr>
        <w:t>родительской общественности.</w:t>
      </w:r>
    </w:p>
    <w:p w:rsidR="007C268C" w:rsidRDefault="00655A9B" w:rsidP="00B21EC3">
      <w:pPr>
        <w:pStyle w:val="310"/>
        <w:numPr>
          <w:ilvl w:val="0"/>
          <w:numId w:val="3"/>
        </w:numPr>
        <w:tabs>
          <w:tab w:val="left" w:pos="308"/>
        </w:tabs>
        <w:spacing w:line="276" w:lineRule="auto"/>
        <w:ind w:left="20"/>
        <w:jc w:val="both"/>
      </w:pPr>
      <w:bookmarkStart w:id="3" w:name="bookmark5"/>
      <w:r>
        <w:rPr>
          <w:rStyle w:val="32"/>
          <w:b/>
          <w:bCs/>
        </w:rPr>
        <w:t>Организация управления родительским комитетом группы</w:t>
      </w:r>
      <w:bookmarkEnd w:id="3"/>
    </w:p>
    <w:p w:rsidR="007C268C" w:rsidRDefault="00655A9B" w:rsidP="00B21EC3">
      <w:pPr>
        <w:pStyle w:val="31"/>
        <w:numPr>
          <w:ilvl w:val="1"/>
          <w:numId w:val="3"/>
        </w:numPr>
        <w:tabs>
          <w:tab w:val="left" w:pos="519"/>
        </w:tabs>
        <w:spacing w:line="276" w:lineRule="auto"/>
        <w:ind w:left="20" w:right="540"/>
      </w:pPr>
      <w:r>
        <w:rPr>
          <w:rStyle w:val="33"/>
        </w:rPr>
        <w:t>Родительский комитет группы избирается на родительском собрании</w:t>
      </w:r>
      <w:r>
        <w:rPr>
          <w:rStyle w:val="320"/>
          <w:noProof w:val="0"/>
        </w:rPr>
        <w:t xml:space="preserve"> </w:t>
      </w:r>
      <w:r>
        <w:rPr>
          <w:rStyle w:val="33"/>
        </w:rPr>
        <w:t>группы из числа родителей (законных представителей) численностью не</w:t>
      </w:r>
      <w:r>
        <w:rPr>
          <w:rStyle w:val="320"/>
          <w:noProof w:val="0"/>
        </w:rPr>
        <w:t xml:space="preserve"> </w:t>
      </w:r>
      <w:r>
        <w:rPr>
          <w:rStyle w:val="33"/>
        </w:rPr>
        <w:t>менее трех человек.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9"/>
        </w:tabs>
        <w:spacing w:line="276" w:lineRule="auto"/>
        <w:ind w:left="20" w:right="140"/>
        <w:jc w:val="both"/>
      </w:pPr>
      <w:r>
        <w:t>В необходимых случаях на заседание родительского комитета приглашаются заведующий, педагогические, медицинские и дру</w:t>
      </w:r>
      <w:r w:rsidR="00B21EC3">
        <w:t>гие работники МАДОУ, родители (</w:t>
      </w:r>
      <w:r>
        <w:t>законные представители), представители Учредителя. Необходимость их приглашения определяется председателем родительского комитета.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0"/>
        </w:tabs>
        <w:spacing w:line="276" w:lineRule="auto"/>
        <w:ind w:left="20"/>
        <w:jc w:val="both"/>
      </w:pPr>
      <w:r>
        <w:t>Председатель родительского комитета совместно с педагогами группы: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организует деятельность родительского комитета;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93"/>
        </w:tabs>
        <w:spacing w:line="276" w:lineRule="auto"/>
        <w:ind w:left="20" w:right="140"/>
        <w:jc w:val="both"/>
      </w:pPr>
      <w:r>
        <w:t>информирует членов родительского комитета о предстоящем заседании не менее чем за 14 дней до его проведения;</w:t>
      </w:r>
    </w:p>
    <w:p w:rsidR="007C268C" w:rsidRDefault="00655A9B" w:rsidP="00B21EC3">
      <w:pPr>
        <w:pStyle w:val="31"/>
        <w:numPr>
          <w:ilvl w:val="0"/>
          <w:numId w:val="2"/>
        </w:numPr>
        <w:tabs>
          <w:tab w:val="left" w:pos="183"/>
        </w:tabs>
        <w:spacing w:line="276" w:lineRule="auto"/>
        <w:ind w:left="20"/>
      </w:pPr>
      <w:r>
        <w:rPr>
          <w:rStyle w:val="33"/>
        </w:rPr>
        <w:t>организует подготовку и проведение заседаний родительского комитета;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определяет повестку дня родительского комитета;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78"/>
        </w:tabs>
        <w:spacing w:line="276" w:lineRule="auto"/>
        <w:ind w:left="20"/>
        <w:jc w:val="both"/>
      </w:pPr>
      <w:r>
        <w:t>взаимодействует с председателем Совета родителей МАДОУ.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9"/>
        </w:tabs>
        <w:spacing w:line="276" w:lineRule="auto"/>
        <w:ind w:left="20" w:right="140"/>
        <w:jc w:val="both"/>
      </w:pPr>
      <w:r>
        <w:t>Заседания родительского комитета группы проводится по мере необходимости.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9"/>
        </w:tabs>
        <w:spacing w:line="276" w:lineRule="auto"/>
        <w:ind w:left="20" w:right="140"/>
        <w:jc w:val="both"/>
      </w:pPr>
      <w:r>
        <w:t>Заседания родительского комитета группы правомочны, если на них присутствует не менее половины его состава.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0"/>
        </w:tabs>
        <w:spacing w:line="276" w:lineRule="auto"/>
        <w:ind w:left="20" w:right="140"/>
        <w:jc w:val="both"/>
      </w:pPr>
      <w:r>
        <w:t>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7C268C" w:rsidRDefault="00655A9B" w:rsidP="00B21EC3">
      <w:pPr>
        <w:pStyle w:val="a3"/>
        <w:spacing w:line="276" w:lineRule="auto"/>
        <w:ind w:left="20" w:right="140"/>
        <w:jc w:val="both"/>
        <w:rPr>
          <w:rFonts w:ascii="Arial Unicode MS" w:hAnsi="Arial Unicode MS" w:cs="Arial Unicode MS"/>
        </w:rPr>
      </w:pPr>
      <w:r>
        <w:t>При равном количестве голосов решающим является голос председателя родительского комитета.</w:t>
      </w:r>
    </w:p>
    <w:p w:rsidR="007C268C" w:rsidRDefault="00655A9B" w:rsidP="00B21EC3">
      <w:pPr>
        <w:pStyle w:val="310"/>
        <w:numPr>
          <w:ilvl w:val="0"/>
          <w:numId w:val="3"/>
        </w:numPr>
        <w:tabs>
          <w:tab w:val="left" w:pos="298"/>
        </w:tabs>
        <w:spacing w:line="276" w:lineRule="auto"/>
        <w:ind w:left="20"/>
        <w:jc w:val="both"/>
      </w:pPr>
      <w:bookmarkStart w:id="4" w:name="bookmark6"/>
      <w:r>
        <w:t>Права родительского комитета</w:t>
      </w:r>
      <w:bookmarkEnd w:id="4"/>
    </w:p>
    <w:p w:rsidR="007C268C" w:rsidRDefault="00655A9B" w:rsidP="00B21EC3">
      <w:pPr>
        <w:pStyle w:val="a3"/>
        <w:spacing w:line="276" w:lineRule="auto"/>
        <w:ind w:left="20"/>
        <w:jc w:val="both"/>
        <w:rPr>
          <w:rFonts w:ascii="Arial Unicode MS" w:hAnsi="Arial Unicode MS" w:cs="Arial Unicode MS"/>
        </w:rPr>
      </w:pPr>
      <w:r>
        <w:t>5.1. Родительский комитет имеет право:</w:t>
      </w:r>
    </w:p>
    <w:p w:rsidR="007C268C" w:rsidRDefault="00655A9B" w:rsidP="00B21EC3">
      <w:pPr>
        <w:pStyle w:val="31"/>
        <w:numPr>
          <w:ilvl w:val="0"/>
          <w:numId w:val="2"/>
        </w:numPr>
        <w:tabs>
          <w:tab w:val="left" w:pos="193"/>
        </w:tabs>
        <w:spacing w:line="276" w:lineRule="auto"/>
        <w:ind w:left="20" w:right="960"/>
      </w:pPr>
      <w:r>
        <w:t>заслушивать информацию администрации и специалистов МАДОУ о состоянии и перспективах работы МАДОУ и по отдельным вопросам, интересующим родителей (законных представителей);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контролировать качество питания в группе;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 w:right="140"/>
        <w:jc w:val="both"/>
      </w:pPr>
      <w:r>
        <w:t>обращаться за разъяснениями различных вопросов к руководителю и специалистам МАДОУ;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 w:right="140"/>
        <w:jc w:val="both"/>
      </w:pPr>
      <w:r>
        <w:t xml:space="preserve">председатель родительского комитета может присутствовать (с последующим информированием всех членов родительского комитета) на отдельных заседаниях Педагогического совета, других органов </w:t>
      </w:r>
      <w:r>
        <w:lastRenderedPageBreak/>
        <w:t>самоуправления по вопросам, относящимся к компетенции родительского комитета.</w:t>
      </w:r>
    </w:p>
    <w:p w:rsidR="007C268C" w:rsidRDefault="00655A9B" w:rsidP="00B21EC3">
      <w:pPr>
        <w:pStyle w:val="310"/>
        <w:numPr>
          <w:ilvl w:val="0"/>
          <w:numId w:val="3"/>
        </w:numPr>
        <w:tabs>
          <w:tab w:val="left" w:pos="289"/>
        </w:tabs>
        <w:spacing w:line="276" w:lineRule="auto"/>
        <w:ind w:left="20"/>
        <w:jc w:val="both"/>
      </w:pPr>
      <w:bookmarkStart w:id="5" w:name="bookmark7"/>
      <w:r>
        <w:rPr>
          <w:rStyle w:val="32"/>
          <w:b/>
          <w:bCs/>
        </w:rPr>
        <w:t>Делопроизводство родительского комитета группы</w:t>
      </w:r>
      <w:bookmarkEnd w:id="5"/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9"/>
        </w:tabs>
        <w:spacing w:line="276" w:lineRule="auto"/>
        <w:ind w:left="20"/>
        <w:jc w:val="both"/>
      </w:pPr>
      <w:r>
        <w:t>Заседания родительского комитета оформляются протоколом,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9"/>
        </w:tabs>
        <w:spacing w:line="276" w:lineRule="auto"/>
        <w:ind w:left="20"/>
        <w:jc w:val="both"/>
      </w:pPr>
      <w:r>
        <w:t>В протоколе фиксируется: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74"/>
        </w:tabs>
        <w:spacing w:line="276" w:lineRule="auto"/>
        <w:ind w:left="20"/>
        <w:jc w:val="both"/>
      </w:pPr>
      <w:r>
        <w:t>дата проведения заседания;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74"/>
        </w:tabs>
        <w:spacing w:line="276" w:lineRule="auto"/>
        <w:ind w:left="20" w:right="140"/>
        <w:jc w:val="both"/>
      </w:pPr>
      <w:r>
        <w:t>количество присутствующих (отсутствующих) членов родительского комитета;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приглашенные (ФИО, должность);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повестка дня;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83"/>
        </w:tabs>
        <w:spacing w:line="276" w:lineRule="auto"/>
        <w:ind w:left="20"/>
        <w:jc w:val="both"/>
      </w:pPr>
      <w:r>
        <w:t>ход обсуждения вопросов;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93"/>
        </w:tabs>
        <w:spacing w:line="276" w:lineRule="auto"/>
        <w:ind w:left="20" w:right="80"/>
        <w:jc w:val="both"/>
      </w:pPr>
      <w:r>
        <w:t>предложения, рекомендации и замечания членов родительского комитета и приглашенных лиц;</w:t>
      </w:r>
    </w:p>
    <w:p w:rsidR="007C268C" w:rsidRDefault="00655A9B" w:rsidP="00B21EC3">
      <w:pPr>
        <w:pStyle w:val="a3"/>
        <w:numPr>
          <w:ilvl w:val="0"/>
          <w:numId w:val="2"/>
        </w:numPr>
        <w:tabs>
          <w:tab w:val="left" w:pos="174"/>
        </w:tabs>
        <w:spacing w:line="276" w:lineRule="auto"/>
        <w:ind w:left="20"/>
        <w:jc w:val="both"/>
      </w:pPr>
      <w:r>
        <w:t>решение родительского комитета.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10"/>
        </w:tabs>
        <w:spacing w:line="276" w:lineRule="auto"/>
        <w:ind w:left="20" w:right="80"/>
        <w:jc w:val="both"/>
      </w:pPr>
      <w:r>
        <w:t>Протоколы подписываются председателем и секретарем родительского комитета.</w:t>
      </w:r>
    </w:p>
    <w:p w:rsidR="007C268C" w:rsidRDefault="00655A9B" w:rsidP="00B21EC3">
      <w:pPr>
        <w:pStyle w:val="a3"/>
        <w:numPr>
          <w:ilvl w:val="1"/>
          <w:numId w:val="3"/>
        </w:numPr>
        <w:tabs>
          <w:tab w:val="left" w:pos="529"/>
        </w:tabs>
        <w:spacing w:line="276" w:lineRule="auto"/>
        <w:ind w:left="20" w:right="80"/>
        <w:jc w:val="both"/>
      </w:pPr>
      <w:r>
        <w:t>Нумерация протоколов родительского комитета ведется от начала учебного года.</w:t>
      </w:r>
    </w:p>
    <w:p w:rsidR="007C268C" w:rsidRDefault="00655A9B" w:rsidP="00B21EC3">
      <w:pPr>
        <w:pStyle w:val="310"/>
        <w:spacing w:line="276" w:lineRule="auto"/>
        <w:ind w:left="20"/>
        <w:jc w:val="both"/>
        <w:rPr>
          <w:rFonts w:ascii="Arial Unicode MS" w:hAnsi="Arial Unicode MS" w:cs="Arial Unicode MS"/>
        </w:rPr>
      </w:pPr>
      <w:bookmarkStart w:id="6" w:name="bookmark8"/>
      <w:r>
        <w:t>7. Заключительные положения,</w:t>
      </w:r>
      <w:bookmarkEnd w:id="6"/>
    </w:p>
    <w:p w:rsidR="007C268C" w:rsidRDefault="00B21EC3" w:rsidP="00B21EC3">
      <w:pPr>
        <w:pStyle w:val="41"/>
        <w:tabs>
          <w:tab w:val="left" w:pos="990"/>
        </w:tabs>
        <w:spacing w:line="276" w:lineRule="auto"/>
        <w:ind w:right="320" w:firstLine="0"/>
        <w:jc w:val="both"/>
      </w:pPr>
      <w:r>
        <w:t>7.1.</w:t>
      </w:r>
      <w:r w:rsidR="00655A9B">
        <w:t>В настоящее Положение по мере необходимости могут вноситься изменения и дополнения.</w:t>
      </w:r>
    </w:p>
    <w:p w:rsidR="00655A9B" w:rsidRDefault="00B21EC3" w:rsidP="00B21EC3">
      <w:pPr>
        <w:pStyle w:val="41"/>
        <w:tabs>
          <w:tab w:val="left" w:pos="1537"/>
        </w:tabs>
        <w:spacing w:line="276" w:lineRule="auto"/>
        <w:ind w:right="660" w:firstLine="0"/>
        <w:jc w:val="both"/>
      </w:pPr>
      <w:r>
        <w:t>7.2.</w:t>
      </w:r>
      <w:r w:rsidR="00655A9B">
        <w:t>Срок</w:t>
      </w:r>
      <w:r w:rsidR="00655A9B">
        <w:tab/>
        <w:t>действия настоящего Положения не ограничен. Положение действует до принятия нового.</w:t>
      </w:r>
    </w:p>
    <w:sectPr w:rsidR="00655A9B" w:rsidSect="007C268C">
      <w:pgSz w:w="11905" w:h="16837"/>
      <w:pgMar w:top="946" w:right="854" w:bottom="1148" w:left="1699" w:header="943" w:footer="114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5861744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8"/>
        <w:szCs w:val="28"/>
      </w:rPr>
    </w:lvl>
    <w:lvl w:ilvl="3">
      <w:start w:val="2"/>
      <w:numFmt w:val="decimal"/>
      <w:lvlText w:val="%2."/>
      <w:lvlJc w:val="left"/>
      <w:rPr>
        <w:sz w:val="28"/>
        <w:szCs w:val="28"/>
      </w:rPr>
    </w:lvl>
    <w:lvl w:ilvl="4">
      <w:start w:val="2"/>
      <w:numFmt w:val="decimal"/>
      <w:lvlText w:val="%2."/>
      <w:lvlJc w:val="left"/>
      <w:rPr>
        <w:sz w:val="28"/>
        <w:szCs w:val="28"/>
      </w:rPr>
    </w:lvl>
    <w:lvl w:ilvl="5">
      <w:start w:val="2"/>
      <w:numFmt w:val="decimal"/>
      <w:lvlText w:val="%2."/>
      <w:lvlJc w:val="left"/>
      <w:rPr>
        <w:sz w:val="28"/>
        <w:szCs w:val="28"/>
      </w:rPr>
    </w:lvl>
    <w:lvl w:ilvl="6">
      <w:start w:val="2"/>
      <w:numFmt w:val="decimal"/>
      <w:lvlText w:val="%2."/>
      <w:lvlJc w:val="left"/>
      <w:rPr>
        <w:sz w:val="28"/>
        <w:szCs w:val="28"/>
      </w:rPr>
    </w:lvl>
    <w:lvl w:ilvl="7">
      <w:start w:val="2"/>
      <w:numFmt w:val="decimal"/>
      <w:lvlText w:val="%2."/>
      <w:lvlJc w:val="left"/>
      <w:rPr>
        <w:sz w:val="28"/>
        <w:szCs w:val="28"/>
      </w:rPr>
    </w:lvl>
    <w:lvl w:ilvl="8">
      <w:start w:val="2"/>
      <w:numFmt w:val="decimal"/>
      <w:lvlText w:val="%2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B7A4916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3"/>
      <w:numFmt w:val="decimal"/>
      <w:lvlText w:val="%2."/>
      <w:lvlJc w:val="left"/>
      <w:rPr>
        <w:sz w:val="28"/>
        <w:szCs w:val="28"/>
      </w:rPr>
    </w:lvl>
    <w:lvl w:ilvl="2">
      <w:start w:val="3"/>
      <w:numFmt w:val="decimal"/>
      <w:lvlText w:val="%2."/>
      <w:lvlJc w:val="left"/>
      <w:rPr>
        <w:sz w:val="28"/>
        <w:szCs w:val="28"/>
      </w:rPr>
    </w:lvl>
    <w:lvl w:ilvl="3">
      <w:start w:val="3"/>
      <w:numFmt w:val="decimal"/>
      <w:lvlText w:val="%2."/>
      <w:lvlJc w:val="left"/>
      <w:rPr>
        <w:sz w:val="28"/>
        <w:szCs w:val="28"/>
      </w:rPr>
    </w:lvl>
    <w:lvl w:ilvl="4">
      <w:start w:val="3"/>
      <w:numFmt w:val="decimal"/>
      <w:lvlText w:val="%2."/>
      <w:lvlJc w:val="left"/>
      <w:rPr>
        <w:sz w:val="28"/>
        <w:szCs w:val="28"/>
      </w:rPr>
    </w:lvl>
    <w:lvl w:ilvl="5">
      <w:start w:val="3"/>
      <w:numFmt w:val="decimal"/>
      <w:lvlText w:val="%2."/>
      <w:lvlJc w:val="left"/>
      <w:rPr>
        <w:sz w:val="28"/>
        <w:szCs w:val="28"/>
      </w:rPr>
    </w:lvl>
    <w:lvl w:ilvl="6">
      <w:start w:val="3"/>
      <w:numFmt w:val="decimal"/>
      <w:lvlText w:val="%2."/>
      <w:lvlJc w:val="left"/>
      <w:rPr>
        <w:sz w:val="28"/>
        <w:szCs w:val="28"/>
      </w:rPr>
    </w:lvl>
    <w:lvl w:ilvl="7">
      <w:start w:val="3"/>
      <w:numFmt w:val="decimal"/>
      <w:lvlText w:val="%2."/>
      <w:lvlJc w:val="left"/>
      <w:rPr>
        <w:sz w:val="28"/>
        <w:szCs w:val="28"/>
      </w:rPr>
    </w:lvl>
    <w:lvl w:ilvl="8">
      <w:start w:val="3"/>
      <w:numFmt w:val="decimal"/>
      <w:lvlText w:val="%2."/>
      <w:lvlJc w:val="left"/>
      <w:rPr>
        <w:sz w:val="28"/>
        <w:szCs w:val="28"/>
      </w:rPr>
    </w:lvl>
  </w:abstractNum>
  <w:abstractNum w:abstractNumId="3">
    <w:nsid w:val="00000005"/>
    <w:multiLevelType w:val="multilevel"/>
    <w:tmpl w:val="2C10A862"/>
    <w:lvl w:ilvl="0">
      <w:start w:val="4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"/>
      <w:lvlJc w:val="left"/>
      <w:rPr>
        <w:sz w:val="28"/>
        <w:szCs w:val="28"/>
      </w:rPr>
    </w:lvl>
    <w:lvl w:ilvl="3">
      <w:start w:val="1"/>
      <w:numFmt w:val="decimal"/>
      <w:lvlText w:val="%1.%2."/>
      <w:lvlJc w:val="left"/>
      <w:rPr>
        <w:sz w:val="28"/>
        <w:szCs w:val="28"/>
      </w:rPr>
    </w:lvl>
    <w:lvl w:ilvl="4">
      <w:start w:val="1"/>
      <w:numFmt w:val="decimal"/>
      <w:lvlText w:val="%1.%2."/>
      <w:lvlJc w:val="left"/>
      <w:rPr>
        <w:sz w:val="28"/>
        <w:szCs w:val="28"/>
      </w:rPr>
    </w:lvl>
    <w:lvl w:ilvl="5">
      <w:start w:val="1"/>
      <w:numFmt w:val="decimal"/>
      <w:lvlText w:val="%1.%2."/>
      <w:lvlJc w:val="left"/>
      <w:rPr>
        <w:sz w:val="28"/>
        <w:szCs w:val="28"/>
      </w:rPr>
    </w:lvl>
    <w:lvl w:ilvl="6">
      <w:start w:val="1"/>
      <w:numFmt w:val="decimal"/>
      <w:lvlText w:val="%1.%2."/>
      <w:lvlJc w:val="left"/>
      <w:rPr>
        <w:sz w:val="28"/>
        <w:szCs w:val="28"/>
      </w:rPr>
    </w:lvl>
    <w:lvl w:ilvl="7">
      <w:start w:val="1"/>
      <w:numFmt w:val="decimal"/>
      <w:lvlText w:val="%1.%2."/>
      <w:lvlJc w:val="left"/>
      <w:rPr>
        <w:sz w:val="28"/>
        <w:szCs w:val="28"/>
      </w:rPr>
    </w:lvl>
    <w:lvl w:ilvl="8">
      <w:start w:val="1"/>
      <w:numFmt w:val="decimal"/>
      <w:lvlText w:val="%1.%2."/>
      <w:lvlJc w:val="left"/>
      <w:rPr>
        <w:sz w:val="28"/>
        <w:szCs w:val="28"/>
      </w:rPr>
    </w:lvl>
  </w:abstractNum>
  <w:abstractNum w:abstractNumId="4">
    <w:nsid w:val="00000007"/>
    <w:multiLevelType w:val="multilevel"/>
    <w:tmpl w:val="53EC0AA4"/>
    <w:lvl w:ilvl="0">
      <w:start w:val="1"/>
      <w:numFmt w:val="decimal"/>
      <w:lvlText w:val="7.%1."/>
      <w:lvlJc w:val="left"/>
      <w:rPr>
        <w:sz w:val="28"/>
        <w:szCs w:val="28"/>
      </w:rPr>
    </w:lvl>
    <w:lvl w:ilvl="1">
      <w:start w:val="1"/>
      <w:numFmt w:val="decimal"/>
      <w:lvlText w:val="7.%1."/>
      <w:lvlJc w:val="left"/>
      <w:rPr>
        <w:sz w:val="28"/>
        <w:szCs w:val="28"/>
      </w:rPr>
    </w:lvl>
    <w:lvl w:ilvl="2">
      <w:start w:val="1"/>
      <w:numFmt w:val="decimal"/>
      <w:lvlText w:val="7.%1."/>
      <w:lvlJc w:val="left"/>
      <w:rPr>
        <w:sz w:val="28"/>
        <w:szCs w:val="28"/>
      </w:rPr>
    </w:lvl>
    <w:lvl w:ilvl="3">
      <w:start w:val="1"/>
      <w:numFmt w:val="decimal"/>
      <w:lvlText w:val="7.%1."/>
      <w:lvlJc w:val="left"/>
      <w:rPr>
        <w:sz w:val="28"/>
        <w:szCs w:val="28"/>
      </w:rPr>
    </w:lvl>
    <w:lvl w:ilvl="4">
      <w:start w:val="1"/>
      <w:numFmt w:val="decimal"/>
      <w:lvlText w:val="7.%1."/>
      <w:lvlJc w:val="left"/>
      <w:rPr>
        <w:sz w:val="28"/>
        <w:szCs w:val="28"/>
      </w:rPr>
    </w:lvl>
    <w:lvl w:ilvl="5">
      <w:start w:val="1"/>
      <w:numFmt w:val="decimal"/>
      <w:lvlText w:val="7.%1."/>
      <w:lvlJc w:val="left"/>
      <w:rPr>
        <w:sz w:val="28"/>
        <w:szCs w:val="28"/>
      </w:rPr>
    </w:lvl>
    <w:lvl w:ilvl="6">
      <w:start w:val="1"/>
      <w:numFmt w:val="decimal"/>
      <w:lvlText w:val="7.%1."/>
      <w:lvlJc w:val="left"/>
      <w:rPr>
        <w:sz w:val="28"/>
        <w:szCs w:val="28"/>
      </w:rPr>
    </w:lvl>
    <w:lvl w:ilvl="7">
      <w:start w:val="1"/>
      <w:numFmt w:val="decimal"/>
      <w:lvlText w:val="7.%1."/>
      <w:lvlJc w:val="left"/>
      <w:rPr>
        <w:sz w:val="28"/>
        <w:szCs w:val="28"/>
      </w:rPr>
    </w:lvl>
    <w:lvl w:ilvl="8">
      <w:start w:val="1"/>
      <w:numFmt w:val="decimal"/>
      <w:lvlText w:val="7.%1."/>
      <w:lvlJc w:val="left"/>
      <w:rPr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80151"/>
    <w:rsid w:val="00380151"/>
    <w:rsid w:val="003F23A8"/>
    <w:rsid w:val="005E3EE8"/>
    <w:rsid w:val="00655A9B"/>
    <w:rsid w:val="007C268C"/>
    <w:rsid w:val="00B2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8C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7C268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(2) + Не полужирный"/>
    <w:basedOn w:val="2"/>
    <w:uiPriority w:val="99"/>
    <w:rsid w:val="007C268C"/>
  </w:style>
  <w:style w:type="character" w:customStyle="1" w:styleId="28">
    <w:name w:val="Основной текст (2)8"/>
    <w:basedOn w:val="2"/>
    <w:uiPriority w:val="99"/>
    <w:rsid w:val="007C268C"/>
  </w:style>
  <w:style w:type="character" w:customStyle="1" w:styleId="27">
    <w:name w:val="Основной текст (2)7"/>
    <w:basedOn w:val="2"/>
    <w:uiPriority w:val="99"/>
    <w:rsid w:val="007C268C"/>
    <w:rPr>
      <w:noProof/>
    </w:rPr>
  </w:style>
  <w:style w:type="character" w:customStyle="1" w:styleId="26">
    <w:name w:val="Основной текст (2)6"/>
    <w:basedOn w:val="2"/>
    <w:uiPriority w:val="99"/>
    <w:rsid w:val="007C268C"/>
    <w:rPr>
      <w:u w:val="single"/>
    </w:rPr>
  </w:style>
  <w:style w:type="character" w:customStyle="1" w:styleId="25">
    <w:name w:val="Основной текст (2)5"/>
    <w:basedOn w:val="2"/>
    <w:uiPriority w:val="99"/>
    <w:rsid w:val="007C268C"/>
  </w:style>
  <w:style w:type="character" w:customStyle="1" w:styleId="24">
    <w:name w:val="Основной текст (2)4"/>
    <w:basedOn w:val="2"/>
    <w:uiPriority w:val="99"/>
    <w:rsid w:val="007C268C"/>
    <w:rPr>
      <w:noProof/>
    </w:rPr>
  </w:style>
  <w:style w:type="character" w:customStyle="1" w:styleId="23">
    <w:name w:val="Основной текст (2)3"/>
    <w:basedOn w:val="2"/>
    <w:uiPriority w:val="99"/>
    <w:rsid w:val="007C268C"/>
    <w:rPr>
      <w:u w:val="single"/>
    </w:rPr>
  </w:style>
  <w:style w:type="character" w:customStyle="1" w:styleId="213pt">
    <w:name w:val="Основной текст (2) + 13 pt"/>
    <w:aliases w:val="Не полужирный,Курсив"/>
    <w:basedOn w:val="2"/>
    <w:uiPriority w:val="99"/>
    <w:rsid w:val="007C268C"/>
    <w:rPr>
      <w:i/>
      <w:iCs/>
      <w:noProof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sid w:val="007C268C"/>
    <w:rPr>
      <w:rFonts w:ascii="Times New Roman" w:hAnsi="Times New Roman" w:cs="Times New Roman"/>
      <w:sz w:val="28"/>
      <w:szCs w:val="28"/>
    </w:rPr>
  </w:style>
  <w:style w:type="character" w:customStyle="1" w:styleId="38">
    <w:name w:val="Основной текст (3)8"/>
    <w:basedOn w:val="3"/>
    <w:uiPriority w:val="99"/>
    <w:rsid w:val="007C268C"/>
  </w:style>
  <w:style w:type="character" w:customStyle="1" w:styleId="37">
    <w:name w:val="Основной текст (3)7"/>
    <w:basedOn w:val="3"/>
    <w:uiPriority w:val="99"/>
    <w:rsid w:val="007C268C"/>
    <w:rPr>
      <w:u w:val="single"/>
      <w:lang w:val="en-US" w:eastAsia="en-US"/>
    </w:rPr>
  </w:style>
  <w:style w:type="character" w:customStyle="1" w:styleId="36">
    <w:name w:val="Основной текст (3)6"/>
    <w:basedOn w:val="3"/>
    <w:uiPriority w:val="99"/>
    <w:rsid w:val="007C268C"/>
    <w:rPr>
      <w:noProof/>
    </w:rPr>
  </w:style>
  <w:style w:type="character" w:customStyle="1" w:styleId="2ArialUnicodeMS">
    <w:name w:val="Основной текст (2) + Arial Unicode MS"/>
    <w:aliases w:val="14 pt,Не полужирный3,Курсив3"/>
    <w:basedOn w:val="2"/>
    <w:uiPriority w:val="99"/>
    <w:rsid w:val="007C268C"/>
    <w:rPr>
      <w:rFonts w:ascii="Arial Unicode MS" w:eastAsia="Arial Unicode MS" w:cs="Arial Unicode MS"/>
      <w:i/>
      <w:iCs/>
      <w:w w:val="100"/>
      <w:sz w:val="28"/>
      <w:szCs w:val="28"/>
      <w:u w:val="single"/>
      <w:lang w:val="en-US" w:eastAsia="en-US"/>
    </w:rPr>
  </w:style>
  <w:style w:type="character" w:customStyle="1" w:styleId="2ArialUnicodeMS2">
    <w:name w:val="Основной текст (2) + Arial Unicode MS2"/>
    <w:aliases w:val="14 pt2,Не полужирный2,Курсив2"/>
    <w:basedOn w:val="2"/>
    <w:uiPriority w:val="99"/>
    <w:rsid w:val="007C268C"/>
    <w:rPr>
      <w:rFonts w:ascii="Arial Unicode MS" w:eastAsia="Arial Unicode MS" w:cs="Arial Unicode MS"/>
      <w:i/>
      <w:iCs/>
      <w:noProof/>
      <w:w w:val="100"/>
      <w:sz w:val="28"/>
      <w:szCs w:val="28"/>
    </w:rPr>
  </w:style>
  <w:style w:type="character" w:customStyle="1" w:styleId="2ArialUnicodeMS1">
    <w:name w:val="Основной текст (2) + Arial Unicode MS1"/>
    <w:aliases w:val="14 pt1,Не полужирный1,Курсив1"/>
    <w:basedOn w:val="2"/>
    <w:uiPriority w:val="99"/>
    <w:rsid w:val="007C268C"/>
    <w:rPr>
      <w:rFonts w:ascii="Arial Unicode MS" w:eastAsia="Arial Unicode MS" w:cs="Arial Unicode MS"/>
      <w:i/>
      <w:iCs/>
      <w:noProof/>
      <w:w w:val="100"/>
      <w:sz w:val="28"/>
      <w:szCs w:val="28"/>
    </w:rPr>
  </w:style>
  <w:style w:type="character" w:customStyle="1" w:styleId="22">
    <w:name w:val="Основной текст (2)2"/>
    <w:basedOn w:val="2"/>
    <w:uiPriority w:val="99"/>
    <w:rsid w:val="007C268C"/>
    <w:rPr>
      <w:noProof/>
    </w:rPr>
  </w:style>
  <w:style w:type="character" w:customStyle="1" w:styleId="1">
    <w:name w:val="Заголовок №1"/>
    <w:basedOn w:val="a0"/>
    <w:link w:val="11"/>
    <w:uiPriority w:val="99"/>
    <w:rsid w:val="007C268C"/>
    <w:rPr>
      <w:rFonts w:ascii="Times New Roman" w:hAnsi="Times New Roman" w:cs="Times New Roman"/>
      <w:b/>
      <w:bCs/>
      <w:sz w:val="38"/>
      <w:szCs w:val="38"/>
    </w:rPr>
  </w:style>
  <w:style w:type="character" w:customStyle="1" w:styleId="12">
    <w:name w:val="Заголовок №12"/>
    <w:basedOn w:val="1"/>
    <w:uiPriority w:val="99"/>
    <w:rsid w:val="007C268C"/>
  </w:style>
  <w:style w:type="character" w:customStyle="1" w:styleId="29">
    <w:name w:val="Заголовок №2"/>
    <w:basedOn w:val="a0"/>
    <w:link w:val="210"/>
    <w:uiPriority w:val="99"/>
    <w:rsid w:val="007C268C"/>
    <w:rPr>
      <w:rFonts w:ascii="Times New Roman" w:hAnsi="Times New Roman" w:cs="Times New Roman"/>
      <w:b/>
      <w:bCs/>
      <w:sz w:val="36"/>
      <w:szCs w:val="36"/>
    </w:rPr>
  </w:style>
  <w:style w:type="character" w:customStyle="1" w:styleId="220">
    <w:name w:val="Заголовок №22"/>
    <w:basedOn w:val="29"/>
    <w:uiPriority w:val="99"/>
    <w:rsid w:val="007C268C"/>
  </w:style>
  <w:style w:type="character" w:customStyle="1" w:styleId="30">
    <w:name w:val="Заголовок №3"/>
    <w:basedOn w:val="a0"/>
    <w:link w:val="310"/>
    <w:uiPriority w:val="99"/>
    <w:rsid w:val="007C268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7C268C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268C"/>
    <w:rPr>
      <w:rFonts w:cs="Arial Unicode MS"/>
      <w:color w:val="000000"/>
    </w:rPr>
  </w:style>
  <w:style w:type="character" w:customStyle="1" w:styleId="32">
    <w:name w:val="Заголовок №32"/>
    <w:basedOn w:val="30"/>
    <w:uiPriority w:val="99"/>
    <w:rsid w:val="007C268C"/>
  </w:style>
  <w:style w:type="character" w:customStyle="1" w:styleId="35">
    <w:name w:val="Основной текст (3)5"/>
    <w:basedOn w:val="3"/>
    <w:uiPriority w:val="99"/>
    <w:rsid w:val="007C268C"/>
  </w:style>
  <w:style w:type="character" w:customStyle="1" w:styleId="34">
    <w:name w:val="Основной текст (3)4"/>
    <w:basedOn w:val="3"/>
    <w:uiPriority w:val="99"/>
    <w:rsid w:val="007C268C"/>
    <w:rPr>
      <w:noProof/>
    </w:rPr>
  </w:style>
  <w:style w:type="character" w:customStyle="1" w:styleId="33">
    <w:name w:val="Основной текст (3)3"/>
    <w:basedOn w:val="3"/>
    <w:uiPriority w:val="99"/>
    <w:rsid w:val="007C268C"/>
  </w:style>
  <w:style w:type="character" w:customStyle="1" w:styleId="320">
    <w:name w:val="Основной текст (3)2"/>
    <w:basedOn w:val="3"/>
    <w:uiPriority w:val="99"/>
    <w:rsid w:val="007C268C"/>
    <w:rPr>
      <w:noProof/>
    </w:rPr>
  </w:style>
  <w:style w:type="character" w:customStyle="1" w:styleId="4">
    <w:name w:val="Основной текст (4)"/>
    <w:basedOn w:val="a0"/>
    <w:link w:val="41"/>
    <w:uiPriority w:val="99"/>
    <w:rsid w:val="007C268C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7C268C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7C268C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7C268C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210">
    <w:name w:val="Заголовок №21"/>
    <w:basedOn w:val="a"/>
    <w:link w:val="29"/>
    <w:uiPriority w:val="99"/>
    <w:rsid w:val="007C268C"/>
    <w:pPr>
      <w:shd w:val="clear" w:color="auto" w:fill="FFFFFF"/>
      <w:spacing w:before="120" w:line="240" w:lineRule="atLeast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310">
    <w:name w:val="Заголовок №31"/>
    <w:basedOn w:val="a"/>
    <w:link w:val="30"/>
    <w:uiPriority w:val="99"/>
    <w:rsid w:val="007C268C"/>
    <w:pPr>
      <w:shd w:val="clear" w:color="auto" w:fill="FFFFFF"/>
      <w:spacing w:line="322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7C268C"/>
    <w:pPr>
      <w:shd w:val="clear" w:color="auto" w:fill="FFFFFF"/>
      <w:spacing w:line="322" w:lineRule="exact"/>
      <w:ind w:firstLine="460"/>
    </w:pPr>
    <w:rPr>
      <w:rFonts w:ascii="Times New Roman" w:hAnsi="Times New Roman" w:cs="Times New Roman"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55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A9B"/>
    <w:rPr>
      <w:rFonts w:ascii="Tahoma" w:hAnsi="Tahoma" w:cs="Tahoma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B21EC3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B21E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8qHrjPjfYGprzrya3sArTXmbb+U=</DigestValue>
    </Reference>
    <Reference URI="#idOfficeObject" Type="http://www.w3.org/2000/09/xmldsig#Object">
      <DigestMethod Algorithm="http://www.w3.org/2000/09/xmldsig#sha1"/>
      <DigestValue>rqcjwc9uJCaeQoIxQNGK4tLOb14=</DigestValue>
    </Reference>
    <Reference URI="#idValidSigLnImg" Type="http://www.w3.org/2000/09/xmldsig#Object">
      <DigestMethod Algorithm="http://www.w3.org/2000/09/xmldsig#sha1"/>
      <DigestValue>EVvoqqf+g67QBgcdtXeAXsVn4VQ=</DigestValue>
    </Reference>
    <Reference URI="#idInvalidSigLnImg" Type="http://www.w3.org/2000/09/xmldsig#Object">
      <DigestMethod Algorithm="http://www.w3.org/2000/09/xmldsig#sha1"/>
      <DigestValue>iXDflYBKLz99QlZjXf6j/cjX9JQ=</DigestValue>
    </Reference>
  </SignedInfo>
  <SignatureValue>
    fj9ywFDQC6jQKV4JiDff7PmC4xJAUbuJPKUHi9Fo16lNkAmXakGEbKBCbb67r8bGJ1V+r+2X
    wOI8cTGsfARVUW3fpB68I4RvnSVkKeNSHP/x4mPrzJgc5HqIyEQ+wcCRW2PrbawPth8UqnGX
    WUBcYRUsMRxdoDuecA9EZyL+eys=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GuedNHB5EQ+saZ1wX2By+f36RmA=</DigestValue>
      </Reference>
      <Reference URI="/word/fontTable.xml?ContentType=application/vnd.openxmlformats-officedocument.wordprocessingml.fontTable+xml">
        <DigestMethod Algorithm="http://www.w3.org/2000/09/xmldsig#sha1"/>
        <DigestValue>uzkKfN9RggAUgxc3Wwg4HeaZ7Lw=</DigestValue>
      </Reference>
      <Reference URI="/word/media/image1.emf?ContentType=image/x-emf">
        <DigestMethod Algorithm="http://www.w3.org/2000/09/xmldsig#sha1"/>
        <DigestValue>ubHkbm/iJu9A60bvyi8R8LyjucQ=</DigestValue>
      </Reference>
      <Reference URI="/word/numbering.xml?ContentType=application/vnd.openxmlformats-officedocument.wordprocessingml.numbering+xml">
        <DigestMethod Algorithm="http://www.w3.org/2000/09/xmldsig#sha1"/>
        <DigestValue>oLzlICE5o9JFtLu6LFVD53A/g7o=</DigestValue>
      </Reference>
      <Reference URI="/word/settings.xml?ContentType=application/vnd.openxmlformats-officedocument.wordprocessingml.settings+xml">
        <DigestMethod Algorithm="http://www.w3.org/2000/09/xmldsig#sha1"/>
        <DigestValue>vzVrteX1xz/hC6DhUx9OozGlq8c=</DigestValue>
      </Reference>
      <Reference URI="/word/styles.xml?ContentType=application/vnd.openxmlformats-officedocument.wordprocessingml.styles+xml">
        <DigestMethod Algorithm="http://www.w3.org/2000/09/xmldsig#sha1"/>
        <DigestValue>JvRSBXP6sewY2AIrSR0wJSiz//A=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2021-12-23T13:15:31Z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{7C86AEF9-FEB6-44A4-82A7-117DF66538AA}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M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4FAAC0BQAABACSiPsDAAAAAAAAAABTAGkAZwBuAGEAdAB1AHIAZQBMAGkAbgBlAAAA5PNsMojzbDKgnj0F8IFtMsDvTTMAAAQArNESAA8KdTIAHxsCHhNjMiwKdTLAWxlwRNISAAEABAAAAAQAECU9BQBdlgAAAAQAqNESAAAAcTIAQT4FAEA+BUTSEgBE0hIAAQAEAAAABAAU0hIAAAAAAP/////Y0RIAFNISAO7lcTIeE2My+OVxMnhYGXAAABIAAB8bAuDBEgMAAAAAMAAAACjSEgAAAAAAz21GMwAAAACABI8AAAAAAMCdPQUM0hIAPW1GM3TE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cUPEECAAAAFBQ8QQBAAAAAAUAoAQAAACg0BIAmCNyMgAAAADY0BIA3NASAFMAAQEBAAAAAQAAAKDFEgMA700zAO9NM5PAAAAAAAAAAAAAAAAAAADwgW0yoMUSA9jQEgC5Qm0yAABNM4DLIAIA700zBQAAAPTQEgAA700z9NASAMn4bDLu+Gwy4NQSAGDibTIE0RIAtlByMgDvTTOP0RIAnNMSAAAAcjKP0RIAgMsgAoDLIAKLZXIyAO9NM6/REgC80xIAb2VyMq/REgCQxyACkMcgAotlcjIgy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+BQAAtAUAAAQAkoj7AwAAAAAAAAAAUwBpAGcAbgBhAHQAdQByAGUATABpAG4AZQAAAOTzbDKI82wyoJ49BfCBbTLA700zAAAEAKzREgAPCnUyAB8bAh4TYzIsCnUywFsZcETSEgABAAQAAAAEABAlPQUAXZYAAAAEAKjREgAAAHEyAEE+BQBAPgVE0hIARNISAAEABAAAAAQAFNISAAAAAAD/////2NESABTSEgDu5XEyHhNjMvjlcTJ4WBlwAAASAAAfGwLgwRIDAAAAADAAAAAo0hIAAAAAAM9tRjMAAAAAgASPAAAAAADAnT0FDNISAD1tRjN0xB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XFDxBAgAAABQUPEEAQAAAAAFAKAEAAAAoNASAJgjcjIAAAAA2NASANzQEgBTAAEBAQAAAAEAAACgxRIDAO9NMwDvTTOTwAAAAAAAAAAAAAAAAAAA8IFtMqDFEgPY0BIAuUJtMgAATTOAyyACAO9NMwUAAAD00BIAAO9NM/TQEgDJ+Gwy7vhsMuDUEgBg4m0yBNESALZQcjIA700zj9ESAJzTEgAAAHIyj9ESAIDLIAKAyyACi2VyMgDvTTOv0RIAvNMSAG9lcjKv0RIAkMcgApDHIAKLZXIyIMg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642</Words>
  <Characters>4846</Characters>
  <Application>Microsoft Office Word</Application>
  <DocSecurity>0</DocSecurity>
  <Lines>40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4</cp:revision>
  <dcterms:created xsi:type="dcterms:W3CDTF">2021-12-23T09:53:00Z</dcterms:created>
  <dcterms:modified xsi:type="dcterms:W3CDTF">2021-12-23T13:15:00Z</dcterms:modified>
</cp:coreProperties>
</file>