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D6" w:rsidRPr="00FC42D6" w:rsidRDefault="004542A7">
      <w:pPr>
        <w:pStyle w:val="1"/>
        <w:ind w:left="643" w:right="564"/>
        <w:rPr>
          <w:sz w:val="26"/>
          <w:szCs w:val="26"/>
        </w:rPr>
      </w:pPr>
      <w:r w:rsidRPr="00FC42D6">
        <w:rPr>
          <w:sz w:val="26"/>
          <w:szCs w:val="26"/>
        </w:rPr>
        <w:t xml:space="preserve">Договор  </w:t>
      </w:r>
    </w:p>
    <w:p w:rsidR="00606DAA" w:rsidRPr="00FC42D6" w:rsidRDefault="004542A7">
      <w:pPr>
        <w:pStyle w:val="1"/>
        <w:ind w:left="643" w:right="564"/>
        <w:rPr>
          <w:sz w:val="26"/>
          <w:szCs w:val="26"/>
        </w:rPr>
      </w:pPr>
      <w:r w:rsidRPr="00FC42D6">
        <w:rPr>
          <w:sz w:val="26"/>
          <w:szCs w:val="26"/>
        </w:rPr>
        <w:t xml:space="preserve">о предоставлении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</w:t>
      </w:r>
    </w:p>
    <w:p w:rsidR="00FC42D6" w:rsidRDefault="00FC42D6">
      <w:pPr>
        <w:ind w:right="69"/>
        <w:rPr>
          <w:sz w:val="26"/>
          <w:szCs w:val="26"/>
        </w:rPr>
      </w:pPr>
    </w:p>
    <w:p w:rsidR="00FC42D6" w:rsidRDefault="00FC42D6">
      <w:pPr>
        <w:ind w:right="69"/>
        <w:rPr>
          <w:sz w:val="26"/>
          <w:szCs w:val="26"/>
        </w:rPr>
      </w:pPr>
      <w:r w:rsidRPr="00FC42D6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FC42D6">
        <w:rPr>
          <w:sz w:val="26"/>
          <w:szCs w:val="26"/>
        </w:rPr>
        <w:t>Кропоткин</w:t>
      </w:r>
      <w:r w:rsidR="004542A7" w:rsidRPr="00FC42D6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      </w:t>
      </w:r>
      <w:proofErr w:type="gramStart"/>
      <w:r>
        <w:rPr>
          <w:sz w:val="26"/>
          <w:szCs w:val="26"/>
        </w:rPr>
        <w:t xml:space="preserve">   </w:t>
      </w:r>
      <w:r w:rsidRPr="00FC42D6">
        <w:rPr>
          <w:sz w:val="26"/>
          <w:szCs w:val="26"/>
        </w:rPr>
        <w:t>«</w:t>
      </w:r>
      <w:proofErr w:type="gramEnd"/>
      <w:r w:rsidR="004542A7" w:rsidRPr="00FC42D6">
        <w:rPr>
          <w:sz w:val="26"/>
          <w:szCs w:val="26"/>
        </w:rPr>
        <w:t>____» _____________ 20____г.</w:t>
      </w:r>
    </w:p>
    <w:p w:rsidR="00606DAA" w:rsidRDefault="004542A7">
      <w:pPr>
        <w:ind w:right="69"/>
      </w:pPr>
      <w:r>
        <w:t xml:space="preserve"> </w:t>
      </w:r>
      <w:r>
        <w:rPr>
          <w:i/>
        </w:rPr>
        <w:t xml:space="preserve"> </w:t>
      </w:r>
    </w:p>
    <w:p w:rsidR="00606DAA" w:rsidRPr="00FC42D6" w:rsidRDefault="00FC42D6" w:rsidP="00FC42D6">
      <w:pPr>
        <w:ind w:left="-5" w:right="69"/>
        <w:rPr>
          <w:sz w:val="26"/>
          <w:szCs w:val="26"/>
        </w:rPr>
      </w:pPr>
      <w:r>
        <w:t xml:space="preserve">         </w:t>
      </w:r>
      <w:r w:rsidR="004542A7" w:rsidRPr="00FC42D6">
        <w:rPr>
          <w:sz w:val="26"/>
          <w:szCs w:val="26"/>
        </w:rPr>
        <w:t>Муниципальное автономное дошкольное образовательное учреждение центр развития ребёнка – детский сад №</w:t>
      </w:r>
      <w:r w:rsidRPr="00FC42D6">
        <w:rPr>
          <w:sz w:val="26"/>
          <w:szCs w:val="26"/>
        </w:rPr>
        <w:t>34 город Кропоткин</w:t>
      </w:r>
      <w:r w:rsidR="004542A7" w:rsidRPr="00FC42D6">
        <w:rPr>
          <w:sz w:val="26"/>
          <w:szCs w:val="26"/>
        </w:rPr>
        <w:t xml:space="preserve"> </w:t>
      </w:r>
      <w:r w:rsidRPr="00FC42D6">
        <w:rPr>
          <w:sz w:val="26"/>
          <w:szCs w:val="26"/>
        </w:rPr>
        <w:t>муниципального образования Кавказский</w:t>
      </w:r>
      <w:r w:rsidR="004542A7" w:rsidRPr="00FC42D6">
        <w:rPr>
          <w:sz w:val="26"/>
          <w:szCs w:val="26"/>
        </w:rPr>
        <w:t xml:space="preserve"> </w:t>
      </w:r>
      <w:r w:rsidRPr="00FC42D6">
        <w:rPr>
          <w:sz w:val="26"/>
          <w:szCs w:val="26"/>
        </w:rPr>
        <w:t>район (</w:t>
      </w:r>
      <w:r w:rsidRPr="00FC42D6">
        <w:rPr>
          <w:sz w:val="26"/>
          <w:szCs w:val="26"/>
        </w:rPr>
        <w:t>далее – МАДОУ ЦРР-д/с№34)</w:t>
      </w:r>
      <w:r w:rsidR="004542A7" w:rsidRPr="00FC42D6">
        <w:rPr>
          <w:sz w:val="26"/>
          <w:szCs w:val="26"/>
        </w:rPr>
        <w:t xml:space="preserve">, именуемое в дальнейшем консультационный центр, в лице заведующего </w:t>
      </w:r>
      <w:r w:rsidRPr="00FC42D6">
        <w:rPr>
          <w:sz w:val="26"/>
          <w:szCs w:val="26"/>
        </w:rPr>
        <w:t>Кулешовой Ольги Николаевны</w:t>
      </w:r>
      <w:r w:rsidR="004542A7" w:rsidRPr="00FC42D6">
        <w:rPr>
          <w:sz w:val="26"/>
          <w:szCs w:val="26"/>
        </w:rPr>
        <w:t xml:space="preserve">, действующего на основании Устава дошкольного образовательного учреждения с одной стороны, и родители </w:t>
      </w:r>
      <w:r w:rsidR="004542A7" w:rsidRPr="00FC42D6">
        <w:rPr>
          <w:sz w:val="26"/>
          <w:szCs w:val="26"/>
        </w:rPr>
        <w:t>(законные представители), именуе</w:t>
      </w:r>
      <w:r w:rsidR="004542A7" w:rsidRPr="00FC42D6">
        <w:rPr>
          <w:sz w:val="26"/>
          <w:szCs w:val="26"/>
        </w:rPr>
        <w:t xml:space="preserve">мые в дальнейшем Потребитель,  </w:t>
      </w:r>
      <w:r w:rsidRPr="00FC42D6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__________________</w:t>
      </w:r>
    </w:p>
    <w:p w:rsidR="00606DAA" w:rsidRPr="007C7057" w:rsidRDefault="004542A7">
      <w:pPr>
        <w:spacing w:after="12" w:line="259" w:lineRule="auto"/>
        <w:ind w:left="541" w:right="711"/>
        <w:jc w:val="center"/>
        <w:rPr>
          <w:sz w:val="26"/>
          <w:szCs w:val="26"/>
          <w:vertAlign w:val="superscript"/>
        </w:rPr>
      </w:pPr>
      <w:r w:rsidRPr="007C7057">
        <w:rPr>
          <w:i/>
          <w:sz w:val="26"/>
          <w:szCs w:val="26"/>
          <w:vertAlign w:val="superscript"/>
        </w:rPr>
        <w:t xml:space="preserve">Фамилия, имя, отчество - матери, отца, (законных представителей) ребенка </w:t>
      </w:r>
    </w:p>
    <w:p w:rsidR="00606DAA" w:rsidRPr="00FC42D6" w:rsidRDefault="004542A7">
      <w:pPr>
        <w:spacing w:after="15" w:line="269" w:lineRule="auto"/>
        <w:ind w:left="0"/>
        <w:jc w:val="left"/>
        <w:rPr>
          <w:sz w:val="26"/>
          <w:szCs w:val="26"/>
        </w:rPr>
      </w:pPr>
      <w:r w:rsidRPr="00FC42D6">
        <w:rPr>
          <w:i/>
          <w:sz w:val="26"/>
          <w:szCs w:val="26"/>
        </w:rPr>
        <w:t>________________________________________________________________________</w:t>
      </w:r>
      <w:r w:rsidR="00FC42D6">
        <w:rPr>
          <w:i/>
          <w:sz w:val="26"/>
          <w:szCs w:val="26"/>
        </w:rPr>
        <w:t>______</w:t>
      </w:r>
    </w:p>
    <w:p w:rsidR="00606DAA" w:rsidRPr="00FC42D6" w:rsidRDefault="004542A7" w:rsidP="007C7057">
      <w:pPr>
        <w:spacing w:after="15" w:line="269" w:lineRule="auto"/>
        <w:ind w:left="0"/>
        <w:jc w:val="left"/>
        <w:rPr>
          <w:sz w:val="26"/>
          <w:szCs w:val="26"/>
        </w:rPr>
      </w:pPr>
      <w:r w:rsidRPr="00FC42D6">
        <w:rPr>
          <w:i/>
          <w:sz w:val="26"/>
          <w:szCs w:val="26"/>
        </w:rPr>
        <w:t>_______________________________________________________________________</w:t>
      </w:r>
      <w:r w:rsidR="00FC42D6">
        <w:rPr>
          <w:i/>
          <w:sz w:val="26"/>
          <w:szCs w:val="26"/>
        </w:rPr>
        <w:t>______</w:t>
      </w:r>
      <w:r w:rsidRPr="00FC42D6">
        <w:rPr>
          <w:i/>
          <w:sz w:val="26"/>
          <w:szCs w:val="26"/>
        </w:rPr>
        <w:t>_</w:t>
      </w:r>
      <w:r w:rsidRPr="00FC42D6">
        <w:rPr>
          <w:rFonts w:ascii="Calibri" w:eastAsia="Calibri" w:hAnsi="Calibri" w:cs="Calibri"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6549518" cy="6096"/>
                <wp:effectExtent l="0" t="0" r="0" b="0"/>
                <wp:docPr id="2559" name="Group 2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518" cy="6096"/>
                          <a:chOff x="0" y="0"/>
                          <a:chExt cx="6549518" cy="6096"/>
                        </a:xfrm>
                      </wpg:grpSpPr>
                      <wps:wsp>
                        <wps:cNvPr id="3278" name="Shape 3278"/>
                        <wps:cNvSpPr/>
                        <wps:spPr>
                          <a:xfrm>
                            <a:off x="0" y="0"/>
                            <a:ext cx="65495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9518" h="9144">
                                <a:moveTo>
                                  <a:pt x="0" y="0"/>
                                </a:moveTo>
                                <a:lnTo>
                                  <a:pt x="6549518" y="0"/>
                                </a:lnTo>
                                <a:lnTo>
                                  <a:pt x="65495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F4DFA" id="Group 2559" o:spid="_x0000_s1026" style="width:515.7pt;height:.5pt;mso-position-horizontal-relative:char;mso-position-vertical-relative:line" coordsize="654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">
                <v:shape id="Shape 3278" o:spid="_x0000_s1027" style="position:absolute;width:65495;height:91;visibility:visible;mso-wrap-style:square;v-text-anchor:top" coordsize="65495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JReMEA&#10;AADdAAAADwAAAGRycy9kb3ducmV2LnhtbERPzYrCMBC+C75DGGFvmuqCStdUiuCuihfrPsDQjG1p&#10;MylJVrtvbw6Cx4/vf7MdTCfu5HxjWcF8loAgLq1uuFLwe91P1yB8QNbYWSYF/+Rhm41HG0y1ffCF&#10;7kWoRAxhn6KCOoQ+ldKXNRn0M9sTR+5mncEQoaukdviI4aaTiyRZSoMNx4Yae9rVVLbFn1Fg2flT&#10;by4/813+XRxv52q1b3OlPiZD/gUi0BDe4pf7oBV8LlZxbnwTn4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CUXjBAAAA3QAAAA8AAAAAAAAAAAAAAAAAmAIAAGRycy9kb3du&#10;cmV2LnhtbFBLBQYAAAAABAAEAPUAAACGAwAAAAA=&#10;" path="m,l6549518,r,9144l,9144,,e" fillcolor="black" stroked="f" strokeweight="0">
                  <v:stroke miterlimit="83231f" joinstyle="miter"/>
                  <v:path arrowok="t" textboxrect="0,0,6549518,9144"/>
                </v:shape>
                <w10:anchorlock/>
              </v:group>
            </w:pict>
          </mc:Fallback>
        </mc:AlternateContent>
      </w:r>
    </w:p>
    <w:p w:rsidR="00606DAA" w:rsidRPr="007C7057" w:rsidRDefault="004542A7">
      <w:pPr>
        <w:spacing w:after="12" w:line="259" w:lineRule="auto"/>
        <w:ind w:left="541"/>
        <w:jc w:val="center"/>
        <w:rPr>
          <w:sz w:val="26"/>
          <w:szCs w:val="26"/>
          <w:vertAlign w:val="superscript"/>
        </w:rPr>
      </w:pPr>
      <w:r w:rsidRPr="007C7057">
        <w:rPr>
          <w:i/>
          <w:sz w:val="26"/>
          <w:szCs w:val="26"/>
          <w:vertAlign w:val="superscript"/>
        </w:rPr>
        <w:t xml:space="preserve">Фамилия, имя, отчество ребенка, дата рождения </w:t>
      </w:r>
    </w:p>
    <w:p w:rsidR="00606DAA" w:rsidRPr="00FC42D6" w:rsidRDefault="004542A7" w:rsidP="007C7057">
      <w:pPr>
        <w:spacing w:after="19" w:line="259" w:lineRule="auto"/>
        <w:ind w:left="0" w:firstLine="0"/>
        <w:rPr>
          <w:sz w:val="26"/>
          <w:szCs w:val="26"/>
        </w:rPr>
      </w:pPr>
      <w:r w:rsidRPr="00FC42D6">
        <w:rPr>
          <w:rFonts w:ascii="Calibri" w:eastAsia="Calibri" w:hAnsi="Calibri" w:cs="Calibri"/>
          <w:sz w:val="26"/>
          <w:szCs w:val="26"/>
        </w:rPr>
        <w:t xml:space="preserve"> </w:t>
      </w:r>
      <w:r w:rsidRPr="00FC42D6">
        <w:rPr>
          <w:sz w:val="26"/>
          <w:szCs w:val="26"/>
        </w:rPr>
        <w:t>с другой стороны, заключили в соответствии Положением о консультационном центре по предоставлению методической, психолого-</w:t>
      </w:r>
      <w:r w:rsidRPr="00FC42D6">
        <w:rPr>
          <w:sz w:val="26"/>
          <w:szCs w:val="26"/>
        </w:rPr>
        <w:t>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в МАДОУ ЦРР-д/с</w:t>
      </w:r>
      <w:r w:rsidR="00FC42D6" w:rsidRPr="00FC42D6">
        <w:rPr>
          <w:sz w:val="26"/>
          <w:szCs w:val="26"/>
        </w:rPr>
        <w:t xml:space="preserve"> </w:t>
      </w:r>
      <w:r w:rsidRPr="00FC42D6">
        <w:rPr>
          <w:sz w:val="26"/>
          <w:szCs w:val="26"/>
        </w:rPr>
        <w:t>№3</w:t>
      </w:r>
      <w:r w:rsidR="00FC42D6" w:rsidRPr="00FC42D6">
        <w:rPr>
          <w:sz w:val="26"/>
          <w:szCs w:val="26"/>
        </w:rPr>
        <w:t>4</w:t>
      </w:r>
      <w:r w:rsidRPr="00FC42D6">
        <w:rPr>
          <w:sz w:val="26"/>
          <w:szCs w:val="26"/>
        </w:rPr>
        <w:t xml:space="preserve">, настоящий договор о ниже следующем: </w:t>
      </w:r>
      <w:r w:rsidRPr="00FC42D6">
        <w:rPr>
          <w:color w:val="000080"/>
          <w:sz w:val="26"/>
          <w:szCs w:val="26"/>
        </w:rPr>
        <w:t xml:space="preserve"> </w:t>
      </w:r>
    </w:p>
    <w:p w:rsidR="00606DAA" w:rsidRPr="00FC42D6" w:rsidRDefault="004542A7">
      <w:pPr>
        <w:pStyle w:val="1"/>
        <w:ind w:left="643"/>
        <w:rPr>
          <w:sz w:val="26"/>
          <w:szCs w:val="26"/>
        </w:rPr>
      </w:pPr>
      <w:r w:rsidRPr="00FC42D6">
        <w:rPr>
          <w:sz w:val="26"/>
          <w:szCs w:val="26"/>
        </w:rPr>
        <w:t>1. Предмет Догово</w:t>
      </w:r>
      <w:r w:rsidRPr="00FC42D6">
        <w:rPr>
          <w:sz w:val="26"/>
          <w:szCs w:val="26"/>
        </w:rPr>
        <w:t xml:space="preserve">ра </w:t>
      </w:r>
      <w:bookmarkStart w:id="0" w:name="_GoBack"/>
      <w:bookmarkEnd w:id="0"/>
    </w:p>
    <w:p w:rsidR="00606DAA" w:rsidRPr="00FC42D6" w:rsidRDefault="004542A7">
      <w:pPr>
        <w:ind w:left="-5" w:right="69"/>
        <w:rPr>
          <w:sz w:val="26"/>
          <w:szCs w:val="26"/>
        </w:rPr>
      </w:pPr>
      <w:r w:rsidRPr="00FC42D6">
        <w:rPr>
          <w:b/>
          <w:sz w:val="26"/>
          <w:szCs w:val="26"/>
        </w:rPr>
        <w:t xml:space="preserve"> </w:t>
      </w:r>
      <w:r w:rsidRPr="00FC42D6">
        <w:rPr>
          <w:b/>
          <w:sz w:val="26"/>
          <w:szCs w:val="26"/>
        </w:rPr>
        <w:t xml:space="preserve">   </w:t>
      </w:r>
      <w:r w:rsidRPr="00FC42D6">
        <w:rPr>
          <w:sz w:val="26"/>
          <w:szCs w:val="26"/>
        </w:rPr>
        <w:t>Предметом договора является предоставление консультационным центром на безвозмездной основе методической, психолого-педагогической, диагностической и консультативной помощи (далее - Помощь) родителям (законным представителям), обеспечивающим получе</w:t>
      </w:r>
      <w:r w:rsidRPr="00FC42D6">
        <w:rPr>
          <w:sz w:val="26"/>
          <w:szCs w:val="26"/>
        </w:rPr>
        <w:t xml:space="preserve">ние детьми дошкольного образования в форме семейного образования. </w:t>
      </w:r>
    </w:p>
    <w:p w:rsidR="00FC42D6" w:rsidRPr="00FC42D6" w:rsidRDefault="004542A7" w:rsidP="00FC42D6">
      <w:pPr>
        <w:spacing w:after="37" w:line="259" w:lineRule="auto"/>
        <w:ind w:left="763" w:firstLine="0"/>
        <w:jc w:val="center"/>
        <w:rPr>
          <w:b/>
          <w:sz w:val="26"/>
          <w:szCs w:val="26"/>
        </w:rPr>
      </w:pPr>
      <w:r w:rsidRPr="00FC42D6">
        <w:rPr>
          <w:b/>
          <w:sz w:val="26"/>
          <w:szCs w:val="26"/>
        </w:rPr>
        <w:t>2. Обязанности Консультационного центра</w:t>
      </w:r>
    </w:p>
    <w:p w:rsidR="00606DAA" w:rsidRPr="00FC42D6" w:rsidRDefault="004542A7" w:rsidP="00FC42D6">
      <w:pPr>
        <w:spacing w:after="37" w:line="259" w:lineRule="auto"/>
        <w:ind w:left="763" w:firstLine="0"/>
        <w:jc w:val="left"/>
        <w:rPr>
          <w:sz w:val="26"/>
          <w:szCs w:val="26"/>
        </w:rPr>
      </w:pPr>
      <w:r w:rsidRPr="00FC42D6">
        <w:rPr>
          <w:b/>
          <w:sz w:val="26"/>
          <w:szCs w:val="26"/>
        </w:rPr>
        <w:t xml:space="preserve"> </w:t>
      </w:r>
      <w:r w:rsidRPr="00FC42D6">
        <w:rPr>
          <w:i/>
          <w:sz w:val="26"/>
          <w:szCs w:val="26"/>
        </w:rPr>
        <w:t xml:space="preserve">Консультационный центр обязуется на безвозмездной основе: </w:t>
      </w:r>
    </w:p>
    <w:p w:rsidR="00606DAA" w:rsidRPr="00FC42D6" w:rsidRDefault="004542A7">
      <w:pPr>
        <w:ind w:left="-15"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>-оказывать консультативную помощь Потребителю и повышать его психологическую компетентно</w:t>
      </w:r>
      <w:r w:rsidRPr="00FC42D6">
        <w:rPr>
          <w:sz w:val="26"/>
          <w:szCs w:val="26"/>
        </w:rPr>
        <w:t xml:space="preserve">сть в вопросах воспитания, обучения и развития детей раннего и дошкольного возраста;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 xml:space="preserve">оказывать содействие Потребителю в социализации детей раннего и дошкольного возраста;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>проводить (с согласия Потребителя) психолого-педагогическую диагностику развития де</w:t>
      </w:r>
      <w:r w:rsidRPr="00FC42D6">
        <w:rPr>
          <w:sz w:val="26"/>
          <w:szCs w:val="26"/>
        </w:rPr>
        <w:t xml:space="preserve">тей раннего и дошкольного возраста и на ее основе коррекцию и комплексную профилактику различных отклонений в физическом, психическом и социальном развитии детей;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lastRenderedPageBreak/>
        <w:t>разрабатывать Потребителю индивидуальные рекомендации по оказанию детям возможной методическ</w:t>
      </w:r>
      <w:r w:rsidRPr="00FC42D6">
        <w:rPr>
          <w:sz w:val="26"/>
          <w:szCs w:val="26"/>
        </w:rPr>
        <w:t xml:space="preserve">ой, психолого-педагогической, диагностической и консультативной помощи, организации их специального обучения и воспитания в семье;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>обеспечивать успешную адаптацию и равные стартовые возможности детей старшего дошкольного возраста при поступлении в общеобр</w:t>
      </w:r>
      <w:r w:rsidRPr="00FC42D6">
        <w:rPr>
          <w:sz w:val="26"/>
          <w:szCs w:val="26"/>
        </w:rPr>
        <w:t xml:space="preserve">азовательное учреждение;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 xml:space="preserve">обеспечивать конфиденциальность информации;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>соблюдать настоящий договор.</w:t>
      </w:r>
      <w:r w:rsidRPr="00FC42D6">
        <w:rPr>
          <w:color w:val="000080"/>
          <w:sz w:val="26"/>
          <w:szCs w:val="26"/>
        </w:rPr>
        <w:t xml:space="preserve"> </w:t>
      </w:r>
    </w:p>
    <w:p w:rsidR="00FC42D6" w:rsidRPr="00FC42D6" w:rsidRDefault="004542A7" w:rsidP="00FC42D6">
      <w:pPr>
        <w:spacing w:after="32" w:line="259" w:lineRule="auto"/>
        <w:ind w:left="710" w:firstLine="0"/>
        <w:jc w:val="center"/>
        <w:rPr>
          <w:b/>
          <w:sz w:val="26"/>
          <w:szCs w:val="26"/>
        </w:rPr>
      </w:pPr>
      <w:r w:rsidRPr="00FC42D6">
        <w:rPr>
          <w:b/>
          <w:sz w:val="26"/>
          <w:szCs w:val="26"/>
        </w:rPr>
        <w:t xml:space="preserve">3. Обязанности Потребителя </w:t>
      </w:r>
    </w:p>
    <w:p w:rsidR="00606DAA" w:rsidRPr="00FC42D6" w:rsidRDefault="004542A7" w:rsidP="00FC42D6">
      <w:pPr>
        <w:spacing w:after="32" w:line="259" w:lineRule="auto"/>
        <w:ind w:left="710" w:firstLine="0"/>
        <w:rPr>
          <w:sz w:val="26"/>
          <w:szCs w:val="26"/>
        </w:rPr>
      </w:pPr>
      <w:r w:rsidRPr="00FC42D6">
        <w:rPr>
          <w:i/>
          <w:sz w:val="26"/>
          <w:szCs w:val="26"/>
        </w:rPr>
        <w:t>Потребитель обязуется: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 xml:space="preserve">соблюдать настоящий договор и Положение о консультационном центре </w:t>
      </w:r>
      <w:r w:rsidRPr="00FC42D6">
        <w:rPr>
          <w:sz w:val="26"/>
          <w:szCs w:val="26"/>
        </w:rPr>
        <w:t>по предоставлению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 в МАДОУ ЦРР-д/с</w:t>
      </w:r>
      <w:r w:rsidR="00FC42D6" w:rsidRPr="00FC42D6">
        <w:rPr>
          <w:sz w:val="26"/>
          <w:szCs w:val="26"/>
        </w:rPr>
        <w:t xml:space="preserve"> </w:t>
      </w:r>
      <w:r w:rsidRPr="00FC42D6">
        <w:rPr>
          <w:sz w:val="26"/>
          <w:szCs w:val="26"/>
        </w:rPr>
        <w:t>№3</w:t>
      </w:r>
      <w:r w:rsidR="00FC42D6" w:rsidRPr="00FC42D6">
        <w:rPr>
          <w:sz w:val="26"/>
          <w:szCs w:val="26"/>
        </w:rPr>
        <w:t>4</w:t>
      </w:r>
      <w:r w:rsidRPr="00FC42D6">
        <w:rPr>
          <w:sz w:val="26"/>
          <w:szCs w:val="26"/>
        </w:rPr>
        <w:t xml:space="preserve">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>активно участ</w:t>
      </w:r>
      <w:r w:rsidRPr="00FC42D6">
        <w:rPr>
          <w:sz w:val="26"/>
          <w:szCs w:val="26"/>
        </w:rPr>
        <w:t xml:space="preserve">вовать в работе консультационного центра, выполняя рекомендации специалистов, содействовать созданию условий, обеспечивающих эффективность Помощи;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 xml:space="preserve">уважать честь, достоинства и права должностных лиц, оказывающих Помощь;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 xml:space="preserve">предварительно записываться на индивидуальные консультации по телефону, адресу электронной почты, заполнив форму обращения (запроса) на официальном сайте дошкольной образовательной организации;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>своевременно уведомлять специалистов консультационного центра</w:t>
      </w:r>
      <w:r w:rsidRPr="00FC42D6">
        <w:rPr>
          <w:sz w:val="26"/>
          <w:szCs w:val="26"/>
        </w:rPr>
        <w:t xml:space="preserve"> о невозможности посещения консультации в заранее согласованное время;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 xml:space="preserve">выполнять законные требования специалистов консультационного центра в части, отнесенной к их компетенции. </w:t>
      </w:r>
    </w:p>
    <w:p w:rsidR="00FC42D6" w:rsidRPr="00FC42D6" w:rsidRDefault="004542A7" w:rsidP="00FC42D6">
      <w:pPr>
        <w:spacing w:after="37" w:line="259" w:lineRule="auto"/>
        <w:ind w:left="710" w:firstLine="0"/>
        <w:jc w:val="center"/>
        <w:rPr>
          <w:b/>
          <w:sz w:val="26"/>
          <w:szCs w:val="26"/>
        </w:rPr>
      </w:pPr>
      <w:r w:rsidRPr="00FC42D6">
        <w:rPr>
          <w:b/>
          <w:sz w:val="26"/>
          <w:szCs w:val="26"/>
        </w:rPr>
        <w:t>4. Права Консультационного</w:t>
      </w:r>
      <w:r w:rsidR="00FC42D6" w:rsidRPr="00FC42D6">
        <w:rPr>
          <w:b/>
          <w:sz w:val="26"/>
          <w:szCs w:val="26"/>
        </w:rPr>
        <w:t xml:space="preserve"> </w:t>
      </w:r>
      <w:r w:rsidRPr="00FC42D6">
        <w:rPr>
          <w:b/>
          <w:sz w:val="26"/>
          <w:szCs w:val="26"/>
        </w:rPr>
        <w:t>центра</w:t>
      </w:r>
    </w:p>
    <w:p w:rsidR="00FC42D6" w:rsidRPr="00FC42D6" w:rsidRDefault="004542A7" w:rsidP="00FC42D6">
      <w:pPr>
        <w:spacing w:after="15" w:line="269" w:lineRule="auto"/>
        <w:ind w:left="-10" w:right="2505" w:firstLine="0"/>
        <w:jc w:val="left"/>
        <w:rPr>
          <w:i/>
          <w:sz w:val="26"/>
          <w:szCs w:val="26"/>
        </w:rPr>
      </w:pPr>
      <w:r w:rsidRPr="00FC42D6">
        <w:rPr>
          <w:i/>
          <w:sz w:val="26"/>
          <w:szCs w:val="26"/>
        </w:rPr>
        <w:t>Консультационный центр имеет право:</w:t>
      </w:r>
    </w:p>
    <w:p w:rsidR="00606DAA" w:rsidRPr="00FC42D6" w:rsidRDefault="00FC42D6" w:rsidP="00FC42D6">
      <w:pPr>
        <w:spacing w:after="15" w:line="269" w:lineRule="auto"/>
        <w:ind w:left="-10" w:right="2505" w:firstLine="0"/>
        <w:jc w:val="left"/>
        <w:rPr>
          <w:sz w:val="26"/>
          <w:szCs w:val="26"/>
        </w:rPr>
      </w:pPr>
      <w:r w:rsidRPr="00FC42D6">
        <w:rPr>
          <w:i/>
          <w:sz w:val="26"/>
          <w:szCs w:val="26"/>
        </w:rPr>
        <w:t xml:space="preserve">         </w:t>
      </w:r>
      <w:r w:rsidR="004542A7" w:rsidRPr="00FC42D6">
        <w:rPr>
          <w:i/>
          <w:sz w:val="26"/>
          <w:szCs w:val="26"/>
        </w:rPr>
        <w:t xml:space="preserve"> </w:t>
      </w:r>
      <w:r w:rsidR="004542A7" w:rsidRPr="00FC42D6">
        <w:rPr>
          <w:sz w:val="26"/>
          <w:szCs w:val="26"/>
        </w:rPr>
        <w:t>- выб</w:t>
      </w:r>
      <w:r w:rsidR="004542A7" w:rsidRPr="00FC42D6">
        <w:rPr>
          <w:sz w:val="26"/>
          <w:szCs w:val="26"/>
        </w:rPr>
        <w:t>ирать способ</w:t>
      </w:r>
      <w:r w:rsidRPr="00FC42D6">
        <w:rPr>
          <w:sz w:val="26"/>
          <w:szCs w:val="26"/>
        </w:rPr>
        <w:t xml:space="preserve"> </w:t>
      </w:r>
      <w:r w:rsidR="004542A7" w:rsidRPr="00FC42D6">
        <w:rPr>
          <w:sz w:val="26"/>
          <w:szCs w:val="26"/>
        </w:rPr>
        <w:t xml:space="preserve">оказания услуг;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 xml:space="preserve">вносить предложения и рекомендации по обучению, воспитанию и развитию детей;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 xml:space="preserve">требовать от Потребителя соблюдения настоящего договора;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 xml:space="preserve">защищать права и достоинства ребенка, следить за соблюдением его прав </w:t>
      </w:r>
    </w:p>
    <w:p w:rsidR="00606DAA" w:rsidRPr="00FC42D6" w:rsidRDefault="004542A7">
      <w:pPr>
        <w:ind w:left="-5" w:right="69"/>
        <w:rPr>
          <w:sz w:val="26"/>
          <w:szCs w:val="26"/>
        </w:rPr>
      </w:pPr>
      <w:r w:rsidRPr="00FC42D6">
        <w:rPr>
          <w:sz w:val="26"/>
          <w:szCs w:val="26"/>
        </w:rPr>
        <w:t xml:space="preserve">Потребителем;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>защи</w:t>
      </w:r>
      <w:r w:rsidRPr="00FC42D6">
        <w:rPr>
          <w:sz w:val="26"/>
          <w:szCs w:val="26"/>
        </w:rPr>
        <w:t xml:space="preserve">щать свою профессиональную честь и достоинство;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 xml:space="preserve">отказать Потребителю в заключении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</w:t>
      </w:r>
      <w:r w:rsidRPr="00FC42D6">
        <w:rPr>
          <w:sz w:val="26"/>
          <w:szCs w:val="26"/>
        </w:rPr>
        <w:t xml:space="preserve">настоящим договором. </w:t>
      </w:r>
    </w:p>
    <w:p w:rsidR="00FC42D6" w:rsidRPr="00FC42D6" w:rsidRDefault="004542A7">
      <w:pPr>
        <w:spacing w:after="15" w:line="269" w:lineRule="auto"/>
        <w:ind w:left="-10" w:right="2041" w:firstLine="3702"/>
        <w:jc w:val="left"/>
        <w:rPr>
          <w:b/>
          <w:sz w:val="26"/>
          <w:szCs w:val="26"/>
        </w:rPr>
      </w:pPr>
      <w:r w:rsidRPr="00FC42D6">
        <w:rPr>
          <w:b/>
          <w:sz w:val="26"/>
          <w:szCs w:val="26"/>
        </w:rPr>
        <w:t xml:space="preserve">5. Права Потребителя </w:t>
      </w:r>
    </w:p>
    <w:p w:rsidR="00606DAA" w:rsidRPr="00FC42D6" w:rsidRDefault="004542A7" w:rsidP="00FC42D6">
      <w:pPr>
        <w:spacing w:after="15" w:line="269" w:lineRule="auto"/>
        <w:ind w:right="2041"/>
        <w:jc w:val="left"/>
        <w:rPr>
          <w:sz w:val="26"/>
          <w:szCs w:val="26"/>
        </w:rPr>
      </w:pPr>
      <w:r w:rsidRPr="00FC42D6">
        <w:rPr>
          <w:i/>
          <w:sz w:val="26"/>
          <w:szCs w:val="26"/>
        </w:rPr>
        <w:t xml:space="preserve">Потребитель имеет право: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 xml:space="preserve">получать достоверную информацию о предоставляемых услугах;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 xml:space="preserve">вносить предложения по улучшению работы консультационного центра;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 xml:space="preserve">требовать выполнение условий настоящего договора;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lastRenderedPageBreak/>
        <w:t xml:space="preserve">защищать права и достоинства своего ребенка; </w:t>
      </w:r>
    </w:p>
    <w:p w:rsidR="00606DAA" w:rsidRPr="00FC42D6" w:rsidRDefault="004542A7">
      <w:pPr>
        <w:numPr>
          <w:ilvl w:val="0"/>
          <w:numId w:val="1"/>
        </w:numPr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 xml:space="preserve">требовать выполнение уставной деятельности; </w:t>
      </w:r>
    </w:p>
    <w:p w:rsidR="00606DAA" w:rsidRPr="00FC42D6" w:rsidRDefault="004542A7">
      <w:pPr>
        <w:numPr>
          <w:ilvl w:val="0"/>
          <w:numId w:val="1"/>
        </w:numPr>
        <w:spacing w:after="46" w:line="249" w:lineRule="auto"/>
        <w:ind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 xml:space="preserve">присутствовать </w:t>
      </w:r>
      <w:r w:rsidRPr="00FC42D6">
        <w:rPr>
          <w:sz w:val="26"/>
          <w:szCs w:val="26"/>
        </w:rPr>
        <w:tab/>
        <w:t xml:space="preserve">на </w:t>
      </w:r>
      <w:r w:rsidRPr="00FC42D6">
        <w:rPr>
          <w:sz w:val="26"/>
          <w:szCs w:val="26"/>
        </w:rPr>
        <w:tab/>
        <w:t xml:space="preserve">групповых </w:t>
      </w:r>
      <w:r w:rsidRPr="00FC42D6">
        <w:rPr>
          <w:sz w:val="26"/>
          <w:szCs w:val="26"/>
        </w:rPr>
        <w:tab/>
        <w:t xml:space="preserve">мероприятиях, </w:t>
      </w:r>
      <w:r w:rsidRPr="00FC42D6">
        <w:rPr>
          <w:sz w:val="26"/>
          <w:szCs w:val="26"/>
        </w:rPr>
        <w:tab/>
        <w:t xml:space="preserve">проводимых </w:t>
      </w:r>
      <w:r w:rsidRPr="00FC42D6">
        <w:rPr>
          <w:sz w:val="26"/>
          <w:szCs w:val="26"/>
        </w:rPr>
        <w:tab/>
        <w:t xml:space="preserve">в </w:t>
      </w:r>
    </w:p>
    <w:p w:rsidR="00606DAA" w:rsidRPr="00FC42D6" w:rsidRDefault="004542A7">
      <w:pPr>
        <w:ind w:left="-5" w:right="69"/>
        <w:rPr>
          <w:sz w:val="26"/>
          <w:szCs w:val="26"/>
        </w:rPr>
      </w:pPr>
      <w:r w:rsidRPr="00FC42D6">
        <w:rPr>
          <w:sz w:val="26"/>
          <w:szCs w:val="26"/>
        </w:rPr>
        <w:t xml:space="preserve">консультационном центре; </w:t>
      </w:r>
    </w:p>
    <w:p w:rsidR="00606DAA" w:rsidRPr="00FC42D6" w:rsidRDefault="004542A7" w:rsidP="00FC42D6">
      <w:pPr>
        <w:numPr>
          <w:ilvl w:val="0"/>
          <w:numId w:val="1"/>
        </w:numPr>
        <w:spacing w:after="32" w:line="259" w:lineRule="auto"/>
        <w:ind w:left="710" w:right="69" w:firstLine="0"/>
        <w:jc w:val="left"/>
        <w:rPr>
          <w:sz w:val="26"/>
          <w:szCs w:val="26"/>
        </w:rPr>
      </w:pPr>
      <w:r w:rsidRPr="00FC42D6">
        <w:rPr>
          <w:sz w:val="26"/>
          <w:szCs w:val="26"/>
        </w:rPr>
        <w:t>расторгнуть настоящий договор досрочно в одностороннем порядке при условии пре</w:t>
      </w:r>
      <w:r w:rsidRPr="00FC42D6">
        <w:rPr>
          <w:sz w:val="26"/>
          <w:szCs w:val="26"/>
        </w:rPr>
        <w:t xml:space="preserve">дварительного уведомления. </w:t>
      </w:r>
      <w:r w:rsidRPr="00FC42D6">
        <w:rPr>
          <w:b/>
          <w:sz w:val="26"/>
          <w:szCs w:val="26"/>
        </w:rPr>
        <w:t xml:space="preserve"> </w:t>
      </w:r>
    </w:p>
    <w:p w:rsidR="00606DAA" w:rsidRPr="00FC42D6" w:rsidRDefault="004542A7">
      <w:pPr>
        <w:pStyle w:val="1"/>
        <w:ind w:left="643"/>
        <w:rPr>
          <w:sz w:val="26"/>
          <w:szCs w:val="26"/>
        </w:rPr>
      </w:pPr>
      <w:r w:rsidRPr="00FC42D6">
        <w:rPr>
          <w:sz w:val="26"/>
          <w:szCs w:val="26"/>
        </w:rPr>
        <w:t xml:space="preserve">6. Срок действия договора </w:t>
      </w:r>
    </w:p>
    <w:p w:rsidR="00606DAA" w:rsidRPr="00FC42D6" w:rsidRDefault="004542A7">
      <w:pPr>
        <w:ind w:left="-5" w:right="69"/>
        <w:rPr>
          <w:sz w:val="26"/>
          <w:szCs w:val="26"/>
        </w:rPr>
      </w:pPr>
      <w:r w:rsidRPr="00FC42D6">
        <w:rPr>
          <w:b/>
          <w:sz w:val="26"/>
          <w:szCs w:val="26"/>
        </w:rPr>
        <w:t xml:space="preserve"> </w:t>
      </w:r>
      <w:r w:rsidRPr="00FC42D6">
        <w:rPr>
          <w:b/>
          <w:sz w:val="26"/>
          <w:szCs w:val="26"/>
        </w:rPr>
        <w:t xml:space="preserve">        </w:t>
      </w:r>
      <w:r w:rsidRPr="00FC42D6">
        <w:rPr>
          <w:sz w:val="26"/>
          <w:szCs w:val="26"/>
        </w:rPr>
        <w:t>6.1. Настоящий договор заключен на период_____________________</w:t>
      </w:r>
      <w:r w:rsidRPr="00FC42D6">
        <w:rPr>
          <w:i/>
          <w:sz w:val="26"/>
          <w:szCs w:val="26"/>
        </w:rPr>
        <w:t xml:space="preserve"> (указывается срок от 1 месяца до 1 года) </w:t>
      </w:r>
      <w:r w:rsidRPr="00FC42D6">
        <w:rPr>
          <w:sz w:val="26"/>
          <w:szCs w:val="26"/>
        </w:rPr>
        <w:t xml:space="preserve">и вступает в силу с момента подписания его обеими сторонами. </w:t>
      </w:r>
    </w:p>
    <w:p w:rsidR="00606DAA" w:rsidRPr="00FC42D6" w:rsidRDefault="004542A7">
      <w:pPr>
        <w:pStyle w:val="1"/>
        <w:ind w:left="643" w:right="709"/>
        <w:rPr>
          <w:sz w:val="26"/>
          <w:szCs w:val="26"/>
        </w:rPr>
      </w:pPr>
      <w:r w:rsidRPr="00FC42D6">
        <w:rPr>
          <w:sz w:val="26"/>
          <w:szCs w:val="26"/>
        </w:rPr>
        <w:t xml:space="preserve">7. Прочие условия </w:t>
      </w:r>
    </w:p>
    <w:p w:rsidR="00606DAA" w:rsidRPr="00FC42D6" w:rsidRDefault="004542A7">
      <w:pPr>
        <w:ind w:left="-5" w:right="69"/>
        <w:rPr>
          <w:sz w:val="26"/>
          <w:szCs w:val="26"/>
        </w:rPr>
      </w:pPr>
      <w:r w:rsidRPr="00FC42D6">
        <w:rPr>
          <w:b/>
          <w:sz w:val="26"/>
          <w:szCs w:val="26"/>
        </w:rPr>
        <w:t xml:space="preserve">     </w:t>
      </w:r>
      <w:r w:rsidRPr="00FC42D6">
        <w:rPr>
          <w:b/>
          <w:sz w:val="26"/>
          <w:szCs w:val="26"/>
        </w:rPr>
        <w:t xml:space="preserve">     </w:t>
      </w:r>
      <w:r w:rsidRPr="00FC42D6">
        <w:rPr>
          <w:sz w:val="26"/>
          <w:szCs w:val="26"/>
        </w:rPr>
        <w:t xml:space="preserve">7.1. Настоящий договор может быть изменен и дополнен по соглашению сторон. Все изменения, дополнения к договору оформляются в письменном виде, подписываются обеими сторонами и являются неотъемлемой его частью. </w:t>
      </w:r>
    </w:p>
    <w:p w:rsidR="00606DAA" w:rsidRPr="00FC42D6" w:rsidRDefault="004542A7">
      <w:pPr>
        <w:ind w:left="-15"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>7.2. Споры и разногласия между Сторонами</w:t>
      </w:r>
      <w:r w:rsidRPr="00FC42D6">
        <w:rPr>
          <w:sz w:val="26"/>
          <w:szCs w:val="26"/>
        </w:rPr>
        <w:t xml:space="preserve">, возникающие при толковании или исполнении условий настоящего договора, разрешаются путем переговоров между его участниками.  </w:t>
      </w:r>
    </w:p>
    <w:p w:rsidR="00606DAA" w:rsidRPr="00FC42D6" w:rsidRDefault="004542A7" w:rsidP="00FC42D6">
      <w:pPr>
        <w:ind w:left="-15" w:right="69" w:firstLine="710"/>
        <w:rPr>
          <w:sz w:val="26"/>
          <w:szCs w:val="26"/>
        </w:rPr>
      </w:pPr>
      <w:r w:rsidRPr="00FC42D6">
        <w:rPr>
          <w:sz w:val="26"/>
          <w:szCs w:val="26"/>
        </w:rPr>
        <w:t xml:space="preserve">7.3. Настоящий договор составлен в 2 экземплярах, имеющих одинаковую юридическую силу: один </w:t>
      </w:r>
      <w:r w:rsidR="00FC42D6" w:rsidRPr="00FC42D6">
        <w:rPr>
          <w:sz w:val="26"/>
          <w:szCs w:val="26"/>
        </w:rPr>
        <w:t>экземпляр,</w:t>
      </w:r>
      <w:r w:rsidRPr="00FC42D6">
        <w:rPr>
          <w:sz w:val="26"/>
          <w:szCs w:val="26"/>
        </w:rPr>
        <w:t xml:space="preserve"> хранится в консультационно</w:t>
      </w:r>
      <w:r w:rsidRPr="00FC42D6">
        <w:rPr>
          <w:sz w:val="26"/>
          <w:szCs w:val="26"/>
        </w:rPr>
        <w:t xml:space="preserve">м центре, другой – у Потребителя.  </w:t>
      </w:r>
      <w:r w:rsidRPr="00FC42D6">
        <w:rPr>
          <w:b/>
          <w:sz w:val="26"/>
          <w:szCs w:val="26"/>
        </w:rPr>
        <w:t xml:space="preserve"> </w:t>
      </w:r>
    </w:p>
    <w:p w:rsidR="00606DAA" w:rsidRPr="00FC42D6" w:rsidRDefault="004542A7">
      <w:pPr>
        <w:spacing w:after="20" w:line="257" w:lineRule="auto"/>
        <w:ind w:left="643" w:right="6"/>
        <w:jc w:val="center"/>
        <w:rPr>
          <w:sz w:val="26"/>
          <w:szCs w:val="26"/>
        </w:rPr>
      </w:pPr>
      <w:r w:rsidRPr="00FC42D6">
        <w:rPr>
          <w:b/>
          <w:sz w:val="26"/>
          <w:szCs w:val="26"/>
        </w:rPr>
        <w:t xml:space="preserve">8. Адреса и реквизиты сторон: </w:t>
      </w:r>
    </w:p>
    <w:p w:rsidR="001D61E1" w:rsidRDefault="001D61E1">
      <w:pPr>
        <w:spacing w:after="0" w:line="267" w:lineRule="auto"/>
        <w:ind w:left="-5" w:right="1268"/>
        <w:jc w:val="left"/>
        <w:rPr>
          <w:b/>
          <w:sz w:val="26"/>
          <w:szCs w:val="26"/>
        </w:rPr>
      </w:pPr>
    </w:p>
    <w:p w:rsidR="00606DAA" w:rsidRPr="00FC42D6" w:rsidRDefault="004542A7">
      <w:pPr>
        <w:spacing w:after="0" w:line="267" w:lineRule="auto"/>
        <w:ind w:left="-5" w:right="1268"/>
        <w:jc w:val="left"/>
        <w:rPr>
          <w:sz w:val="26"/>
          <w:szCs w:val="26"/>
        </w:rPr>
      </w:pPr>
      <w:r w:rsidRPr="00FC42D6">
        <w:rPr>
          <w:b/>
          <w:sz w:val="26"/>
          <w:szCs w:val="26"/>
        </w:rPr>
        <w:t xml:space="preserve">Консультационный </w:t>
      </w:r>
      <w:proofErr w:type="gramStart"/>
      <w:r w:rsidR="00FC42D6" w:rsidRPr="00FC42D6">
        <w:rPr>
          <w:b/>
          <w:sz w:val="26"/>
          <w:szCs w:val="26"/>
        </w:rPr>
        <w:t xml:space="preserve">центр:  </w:t>
      </w:r>
      <w:r w:rsidRPr="00FC42D6">
        <w:rPr>
          <w:b/>
          <w:sz w:val="26"/>
          <w:szCs w:val="26"/>
        </w:rPr>
        <w:t xml:space="preserve"> </w:t>
      </w:r>
      <w:proofErr w:type="gramEnd"/>
      <w:r w:rsidRPr="00FC42D6">
        <w:rPr>
          <w:b/>
          <w:sz w:val="26"/>
          <w:szCs w:val="26"/>
        </w:rPr>
        <w:t xml:space="preserve">                       Потребитель:</w:t>
      </w:r>
      <w:r w:rsidRPr="00FC42D6">
        <w:rPr>
          <w:b/>
          <w:i/>
          <w:sz w:val="26"/>
          <w:szCs w:val="26"/>
        </w:rPr>
        <w:t xml:space="preserve">  </w:t>
      </w:r>
    </w:p>
    <w:p w:rsidR="00606DAA" w:rsidRPr="00FC42D6" w:rsidRDefault="004542A7">
      <w:pPr>
        <w:ind w:left="-5" w:right="69"/>
        <w:rPr>
          <w:sz w:val="26"/>
          <w:szCs w:val="26"/>
        </w:rPr>
      </w:pPr>
      <w:r w:rsidRPr="00FC42D6">
        <w:rPr>
          <w:i/>
          <w:sz w:val="26"/>
          <w:szCs w:val="26"/>
        </w:rPr>
        <w:t>МАДОУ ЦРР-д/с№3</w:t>
      </w:r>
      <w:r w:rsidR="00FC42D6" w:rsidRPr="00FC42D6">
        <w:rPr>
          <w:i/>
          <w:sz w:val="26"/>
          <w:szCs w:val="26"/>
        </w:rPr>
        <w:t>4</w:t>
      </w:r>
      <w:r w:rsidRPr="00FC42D6">
        <w:rPr>
          <w:i/>
          <w:sz w:val="26"/>
          <w:szCs w:val="26"/>
        </w:rPr>
        <w:t xml:space="preserve">             </w:t>
      </w:r>
      <w:r w:rsidR="00FC42D6">
        <w:rPr>
          <w:i/>
          <w:sz w:val="26"/>
          <w:szCs w:val="26"/>
        </w:rPr>
        <w:t xml:space="preserve">                      </w:t>
      </w:r>
      <w:r w:rsidRPr="00FC42D6">
        <w:rPr>
          <w:sz w:val="26"/>
          <w:szCs w:val="26"/>
        </w:rPr>
        <w:t xml:space="preserve"> Ф.И.О.____________________________</w:t>
      </w:r>
      <w:r w:rsidR="007C7057">
        <w:rPr>
          <w:sz w:val="26"/>
          <w:szCs w:val="26"/>
        </w:rPr>
        <w:t>__________</w:t>
      </w:r>
      <w:r w:rsidRPr="00FC42D6">
        <w:rPr>
          <w:sz w:val="26"/>
          <w:szCs w:val="26"/>
        </w:rPr>
        <w:t xml:space="preserve"> </w:t>
      </w:r>
    </w:p>
    <w:p w:rsidR="001D61E1" w:rsidRPr="001D61E1" w:rsidRDefault="004542A7" w:rsidP="001D61E1">
      <w:pPr>
        <w:tabs>
          <w:tab w:val="center" w:pos="5097"/>
        </w:tabs>
        <w:ind w:left="-5" w:right="69"/>
        <w:rPr>
          <w:sz w:val="26"/>
          <w:szCs w:val="26"/>
        </w:rPr>
      </w:pPr>
      <w:r w:rsidRPr="00FC42D6">
        <w:rPr>
          <w:sz w:val="26"/>
          <w:szCs w:val="26"/>
        </w:rPr>
        <w:t>Юридический адрес:</w:t>
      </w:r>
      <w:r w:rsidR="001D61E1">
        <w:rPr>
          <w:sz w:val="26"/>
          <w:szCs w:val="26"/>
        </w:rPr>
        <w:tab/>
      </w:r>
    </w:p>
    <w:p w:rsidR="001D61E1" w:rsidRDefault="004542A7" w:rsidP="001D61E1">
      <w:pPr>
        <w:ind w:left="-5" w:right="69"/>
        <w:rPr>
          <w:sz w:val="26"/>
          <w:szCs w:val="26"/>
        </w:rPr>
      </w:pPr>
      <w:r w:rsidRPr="00FC42D6">
        <w:rPr>
          <w:sz w:val="26"/>
          <w:szCs w:val="26"/>
        </w:rPr>
        <w:t>г. Кропоткин</w:t>
      </w:r>
      <w:r w:rsidR="001D61E1">
        <w:rPr>
          <w:sz w:val="26"/>
          <w:szCs w:val="26"/>
        </w:rPr>
        <w:t>, ул.</w:t>
      </w:r>
      <w:r w:rsidR="00FC42D6" w:rsidRPr="00FC42D6">
        <w:rPr>
          <w:sz w:val="26"/>
          <w:szCs w:val="26"/>
        </w:rPr>
        <w:t xml:space="preserve"> Гоголя,</w:t>
      </w:r>
      <w:r w:rsidRPr="00FC42D6">
        <w:rPr>
          <w:sz w:val="26"/>
          <w:szCs w:val="26"/>
        </w:rPr>
        <w:t xml:space="preserve"> </w:t>
      </w:r>
      <w:r w:rsidR="00FC42D6" w:rsidRPr="00FC42D6">
        <w:rPr>
          <w:sz w:val="26"/>
          <w:szCs w:val="26"/>
        </w:rPr>
        <w:t>д</w:t>
      </w:r>
      <w:r w:rsidRPr="00FC42D6">
        <w:rPr>
          <w:sz w:val="26"/>
          <w:szCs w:val="26"/>
        </w:rPr>
        <w:t xml:space="preserve">ом </w:t>
      </w:r>
      <w:r w:rsidR="00FC42D6" w:rsidRPr="00FC42D6">
        <w:rPr>
          <w:sz w:val="26"/>
          <w:szCs w:val="26"/>
        </w:rPr>
        <w:t>193</w:t>
      </w:r>
      <w:r w:rsidRPr="00FC42D6">
        <w:rPr>
          <w:sz w:val="26"/>
          <w:szCs w:val="26"/>
        </w:rPr>
        <w:t xml:space="preserve">       </w:t>
      </w:r>
      <w:r w:rsidR="001D61E1">
        <w:rPr>
          <w:sz w:val="26"/>
          <w:szCs w:val="26"/>
        </w:rPr>
        <w:t xml:space="preserve">        </w:t>
      </w:r>
      <w:r w:rsidRPr="00FC42D6">
        <w:rPr>
          <w:sz w:val="26"/>
          <w:szCs w:val="26"/>
        </w:rPr>
        <w:t>Адрес регистрации/</w:t>
      </w:r>
      <w:r w:rsidR="00FC42D6" w:rsidRPr="00FC42D6">
        <w:rPr>
          <w:sz w:val="26"/>
          <w:szCs w:val="26"/>
        </w:rPr>
        <w:t xml:space="preserve">фактического </w:t>
      </w:r>
    </w:p>
    <w:p w:rsidR="00FC42D6" w:rsidRDefault="00FC42D6" w:rsidP="001D61E1">
      <w:pPr>
        <w:ind w:left="-5" w:right="69"/>
        <w:rPr>
          <w:sz w:val="26"/>
          <w:szCs w:val="26"/>
        </w:rPr>
      </w:pPr>
      <w:r w:rsidRPr="00FC42D6">
        <w:rPr>
          <w:sz w:val="26"/>
          <w:szCs w:val="26"/>
        </w:rPr>
        <w:t>Телефон</w:t>
      </w:r>
      <w:r w:rsidR="004542A7" w:rsidRPr="00FC42D6">
        <w:rPr>
          <w:sz w:val="26"/>
          <w:szCs w:val="26"/>
        </w:rPr>
        <w:t>: 8(861)</w:t>
      </w:r>
      <w:r w:rsidRPr="00FC42D6">
        <w:rPr>
          <w:sz w:val="26"/>
          <w:szCs w:val="26"/>
        </w:rPr>
        <w:t>7-11</w:t>
      </w:r>
      <w:r w:rsidR="004542A7" w:rsidRPr="00FC42D6">
        <w:rPr>
          <w:sz w:val="26"/>
          <w:szCs w:val="26"/>
        </w:rPr>
        <w:t>-</w:t>
      </w:r>
      <w:r w:rsidRPr="00FC42D6">
        <w:rPr>
          <w:sz w:val="26"/>
          <w:szCs w:val="26"/>
        </w:rPr>
        <w:t>3</w:t>
      </w:r>
      <w:r w:rsidR="004542A7" w:rsidRPr="00FC42D6">
        <w:rPr>
          <w:sz w:val="26"/>
          <w:szCs w:val="26"/>
        </w:rPr>
        <w:t xml:space="preserve">1      </w:t>
      </w:r>
      <w:r w:rsidR="001D61E1">
        <w:rPr>
          <w:sz w:val="26"/>
          <w:szCs w:val="26"/>
        </w:rPr>
        <w:t xml:space="preserve">                           </w:t>
      </w:r>
      <w:r w:rsidR="004542A7" w:rsidRPr="00FC42D6">
        <w:rPr>
          <w:sz w:val="26"/>
          <w:szCs w:val="26"/>
        </w:rPr>
        <w:t>проживания: ______</w:t>
      </w:r>
      <w:r w:rsidR="004542A7" w:rsidRPr="00FC42D6">
        <w:rPr>
          <w:sz w:val="26"/>
          <w:szCs w:val="26"/>
        </w:rPr>
        <w:t>________________</w:t>
      </w:r>
      <w:r w:rsidR="007C7057">
        <w:rPr>
          <w:sz w:val="26"/>
          <w:szCs w:val="26"/>
        </w:rPr>
        <w:t>_________</w:t>
      </w:r>
      <w:r w:rsidR="004542A7" w:rsidRPr="00FC42D6">
        <w:rPr>
          <w:sz w:val="26"/>
          <w:szCs w:val="26"/>
        </w:rPr>
        <w:t xml:space="preserve"> </w:t>
      </w:r>
    </w:p>
    <w:p w:rsidR="00FC42D6" w:rsidRPr="001D61E1" w:rsidRDefault="004542A7">
      <w:pPr>
        <w:spacing w:after="39" w:line="245" w:lineRule="auto"/>
        <w:ind w:left="-5" w:right="71"/>
        <w:jc w:val="left"/>
        <w:rPr>
          <w:sz w:val="26"/>
          <w:szCs w:val="26"/>
        </w:rPr>
      </w:pPr>
      <w:r w:rsidRPr="00FC42D6">
        <w:rPr>
          <w:sz w:val="26"/>
          <w:szCs w:val="26"/>
        </w:rPr>
        <w:t>ИНН</w:t>
      </w:r>
      <w:r w:rsidR="001D61E1" w:rsidRPr="001D61E1">
        <w:rPr>
          <w:sz w:val="26"/>
          <w:szCs w:val="26"/>
        </w:rPr>
        <w:t>: 2364017678</w:t>
      </w:r>
      <w:r w:rsidRPr="001D61E1">
        <w:rPr>
          <w:sz w:val="26"/>
          <w:szCs w:val="26"/>
        </w:rPr>
        <w:t xml:space="preserve">              </w:t>
      </w:r>
      <w:r w:rsidR="001D61E1">
        <w:rPr>
          <w:sz w:val="26"/>
          <w:szCs w:val="26"/>
        </w:rPr>
        <w:t xml:space="preserve">                            </w:t>
      </w:r>
      <w:r w:rsidRPr="001D61E1">
        <w:rPr>
          <w:sz w:val="26"/>
          <w:szCs w:val="26"/>
        </w:rPr>
        <w:t xml:space="preserve"> __________________________________</w:t>
      </w:r>
      <w:r w:rsidR="007C7057">
        <w:rPr>
          <w:sz w:val="26"/>
          <w:szCs w:val="26"/>
        </w:rPr>
        <w:t>_______</w:t>
      </w:r>
      <w:r w:rsidRPr="001D61E1">
        <w:rPr>
          <w:sz w:val="26"/>
          <w:szCs w:val="26"/>
        </w:rPr>
        <w:t xml:space="preserve"> </w:t>
      </w:r>
    </w:p>
    <w:p w:rsidR="00606DAA" w:rsidRPr="001D61E1" w:rsidRDefault="001D61E1">
      <w:pPr>
        <w:spacing w:after="39" w:line="245" w:lineRule="auto"/>
        <w:ind w:left="-5" w:right="71"/>
        <w:jc w:val="left"/>
        <w:rPr>
          <w:sz w:val="26"/>
          <w:szCs w:val="26"/>
        </w:rPr>
      </w:pPr>
      <w:r>
        <w:rPr>
          <w:sz w:val="26"/>
          <w:szCs w:val="26"/>
          <w:lang w:val="en-US"/>
        </w:rPr>
        <w:t>e</w:t>
      </w:r>
      <w:r w:rsidRPr="001D61E1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 w:rsidR="007C7057">
        <w:rPr>
          <w:sz w:val="26"/>
          <w:szCs w:val="26"/>
        </w:rPr>
        <w:t>:</w:t>
      </w:r>
      <w:proofErr w:type="spellStart"/>
      <w:r>
        <w:rPr>
          <w:sz w:val="26"/>
          <w:szCs w:val="26"/>
          <w:lang w:val="en-US"/>
        </w:rPr>
        <w:t>madou</w:t>
      </w:r>
      <w:proofErr w:type="spellEnd"/>
      <w:r w:rsidRPr="001D61E1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ds</w:t>
      </w:r>
      <w:r w:rsidR="004542A7" w:rsidRPr="001D61E1">
        <w:rPr>
          <w:sz w:val="26"/>
          <w:szCs w:val="26"/>
        </w:rPr>
        <w:t>3</w:t>
      </w:r>
      <w:r w:rsidR="00FC42D6" w:rsidRPr="001D61E1">
        <w:rPr>
          <w:sz w:val="26"/>
          <w:szCs w:val="26"/>
        </w:rPr>
        <w:t>4</w:t>
      </w:r>
      <w:r w:rsidR="004542A7" w:rsidRPr="001D61E1">
        <w:rPr>
          <w:sz w:val="26"/>
          <w:szCs w:val="26"/>
        </w:rPr>
        <w:t>@</w:t>
      </w:r>
      <w:r w:rsidR="004542A7" w:rsidRPr="00FC42D6">
        <w:rPr>
          <w:sz w:val="26"/>
          <w:szCs w:val="26"/>
          <w:lang w:val="en-US"/>
        </w:rPr>
        <w:t>mail</w:t>
      </w:r>
      <w:r w:rsidR="004542A7" w:rsidRPr="001D61E1">
        <w:rPr>
          <w:sz w:val="26"/>
          <w:szCs w:val="26"/>
        </w:rPr>
        <w:t>.</w:t>
      </w:r>
      <w:proofErr w:type="spellStart"/>
      <w:r w:rsidR="004542A7" w:rsidRPr="00FC42D6"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                          </w:t>
      </w:r>
      <w:r w:rsidR="004542A7" w:rsidRPr="001D61E1">
        <w:rPr>
          <w:sz w:val="26"/>
          <w:szCs w:val="26"/>
        </w:rPr>
        <w:t xml:space="preserve"> __________________________________</w:t>
      </w:r>
      <w:r w:rsidR="007C7057">
        <w:rPr>
          <w:sz w:val="26"/>
          <w:szCs w:val="26"/>
        </w:rPr>
        <w:t>_______</w:t>
      </w:r>
      <w:r w:rsidR="004542A7" w:rsidRPr="001D61E1">
        <w:rPr>
          <w:sz w:val="26"/>
          <w:szCs w:val="26"/>
        </w:rPr>
        <w:t xml:space="preserve"> </w:t>
      </w:r>
    </w:p>
    <w:p w:rsidR="001D61E1" w:rsidRDefault="001D61E1">
      <w:pPr>
        <w:ind w:left="-5" w:right="69"/>
        <w:rPr>
          <w:sz w:val="26"/>
          <w:szCs w:val="26"/>
        </w:rPr>
      </w:pPr>
    </w:p>
    <w:p w:rsidR="001D61E1" w:rsidRDefault="001D61E1">
      <w:pPr>
        <w:ind w:left="-5" w:right="69"/>
        <w:rPr>
          <w:sz w:val="26"/>
          <w:szCs w:val="26"/>
        </w:rPr>
      </w:pPr>
      <w:r w:rsidRPr="00FC42D6">
        <w:rPr>
          <w:sz w:val="26"/>
          <w:szCs w:val="26"/>
        </w:rPr>
        <w:t>Заведующий _</w:t>
      </w:r>
      <w:r>
        <w:rPr>
          <w:sz w:val="26"/>
          <w:szCs w:val="26"/>
        </w:rPr>
        <w:t>_______</w:t>
      </w:r>
      <w:r w:rsidR="004542A7" w:rsidRPr="00FC42D6">
        <w:rPr>
          <w:sz w:val="26"/>
          <w:szCs w:val="26"/>
        </w:rPr>
        <w:t xml:space="preserve"> </w:t>
      </w:r>
      <w:r>
        <w:rPr>
          <w:sz w:val="26"/>
          <w:szCs w:val="26"/>
        </w:rPr>
        <w:t>О.Н. Кулешова</w:t>
      </w:r>
      <w:r w:rsidR="004542A7" w:rsidRPr="00FC42D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            </w:t>
      </w:r>
    </w:p>
    <w:p w:rsidR="00606DAA" w:rsidRPr="00FC42D6" w:rsidRDefault="001D61E1">
      <w:pPr>
        <w:ind w:left="-5" w:right="69"/>
        <w:rPr>
          <w:sz w:val="26"/>
          <w:szCs w:val="26"/>
        </w:rPr>
      </w:pPr>
      <w:r>
        <w:rPr>
          <w:sz w:val="26"/>
          <w:szCs w:val="26"/>
        </w:rPr>
        <w:t xml:space="preserve">  «____»_________20___г.           </w:t>
      </w:r>
      <w:r w:rsidR="007C7057">
        <w:rPr>
          <w:sz w:val="26"/>
          <w:szCs w:val="26"/>
        </w:rPr>
        <w:t xml:space="preserve">                    </w:t>
      </w:r>
      <w:r w:rsidR="004542A7" w:rsidRPr="00FC42D6">
        <w:rPr>
          <w:sz w:val="26"/>
          <w:szCs w:val="26"/>
        </w:rPr>
        <w:t>Телеф</w:t>
      </w:r>
      <w:r w:rsidR="004542A7" w:rsidRPr="00FC42D6">
        <w:rPr>
          <w:sz w:val="26"/>
          <w:szCs w:val="26"/>
        </w:rPr>
        <w:t xml:space="preserve">он (домашний, рабочий, </w:t>
      </w:r>
    </w:p>
    <w:p w:rsidR="00606DAA" w:rsidRPr="00FC42D6" w:rsidRDefault="001D61E1">
      <w:pPr>
        <w:ind w:left="-5" w:right="69"/>
        <w:rPr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proofErr w:type="spellStart"/>
      <w:r>
        <w:rPr>
          <w:i/>
          <w:sz w:val="26"/>
          <w:szCs w:val="26"/>
        </w:rPr>
        <w:t>М</w:t>
      </w:r>
      <w:r w:rsidR="007C7057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п</w:t>
      </w:r>
      <w:proofErr w:type="spellEnd"/>
      <w:r>
        <w:rPr>
          <w:i/>
          <w:sz w:val="26"/>
          <w:szCs w:val="26"/>
        </w:rPr>
        <w:t xml:space="preserve">.                                         </w:t>
      </w:r>
      <w:r w:rsidR="007C7057">
        <w:rPr>
          <w:i/>
          <w:sz w:val="26"/>
          <w:szCs w:val="26"/>
        </w:rPr>
        <w:t xml:space="preserve">                       </w:t>
      </w:r>
      <w:r w:rsidR="004542A7" w:rsidRPr="00FC42D6">
        <w:rPr>
          <w:sz w:val="26"/>
          <w:szCs w:val="26"/>
        </w:rPr>
        <w:t>мобильный) _______________________</w:t>
      </w:r>
      <w:r w:rsidR="007C7057">
        <w:rPr>
          <w:sz w:val="26"/>
          <w:szCs w:val="26"/>
        </w:rPr>
        <w:t>______</w:t>
      </w:r>
      <w:r w:rsidR="004542A7" w:rsidRPr="00FC42D6">
        <w:rPr>
          <w:i/>
          <w:sz w:val="26"/>
          <w:szCs w:val="26"/>
        </w:rPr>
        <w:t xml:space="preserve">             </w:t>
      </w:r>
    </w:p>
    <w:p w:rsidR="00606DAA" w:rsidRPr="00FC42D6" w:rsidRDefault="001D61E1">
      <w:pPr>
        <w:spacing w:after="15" w:line="269" w:lineRule="auto"/>
        <w:ind w:left="0"/>
        <w:jc w:val="left"/>
        <w:rPr>
          <w:sz w:val="26"/>
          <w:szCs w:val="26"/>
        </w:rPr>
      </w:pPr>
      <w:r w:rsidRPr="001D61E1">
        <w:rPr>
          <w:i/>
          <w:sz w:val="26"/>
          <w:szCs w:val="26"/>
        </w:rPr>
        <w:t xml:space="preserve">                                                </w:t>
      </w:r>
      <w:r w:rsidR="007C7057">
        <w:rPr>
          <w:i/>
          <w:sz w:val="26"/>
          <w:szCs w:val="26"/>
        </w:rPr>
        <w:t xml:space="preserve">                            </w:t>
      </w:r>
      <w:r w:rsidR="004542A7" w:rsidRPr="00FC42D6">
        <w:rPr>
          <w:i/>
          <w:sz w:val="26"/>
          <w:szCs w:val="26"/>
        </w:rPr>
        <w:t>________________________________</w:t>
      </w:r>
      <w:r w:rsidR="007C7057">
        <w:rPr>
          <w:i/>
          <w:sz w:val="26"/>
          <w:szCs w:val="26"/>
        </w:rPr>
        <w:t>________</w:t>
      </w:r>
      <w:r w:rsidR="004542A7" w:rsidRPr="00FC42D6">
        <w:rPr>
          <w:i/>
          <w:sz w:val="26"/>
          <w:szCs w:val="26"/>
        </w:rPr>
        <w:t xml:space="preserve">     </w:t>
      </w:r>
      <w:r w:rsidR="004542A7" w:rsidRPr="00FC42D6">
        <w:rPr>
          <w:sz w:val="26"/>
          <w:szCs w:val="26"/>
        </w:rPr>
        <w:t xml:space="preserve"> </w:t>
      </w:r>
    </w:p>
    <w:p w:rsidR="00606DAA" w:rsidRPr="00FC42D6" w:rsidRDefault="004542A7">
      <w:pPr>
        <w:ind w:left="-5" w:right="69"/>
        <w:rPr>
          <w:sz w:val="26"/>
          <w:szCs w:val="26"/>
        </w:rPr>
      </w:pPr>
      <w:r w:rsidRPr="00FC42D6">
        <w:rPr>
          <w:sz w:val="26"/>
          <w:szCs w:val="26"/>
        </w:rPr>
        <w:t xml:space="preserve">            </w:t>
      </w:r>
      <w:r w:rsidR="007C7057">
        <w:rPr>
          <w:sz w:val="26"/>
          <w:szCs w:val="26"/>
        </w:rPr>
        <w:t xml:space="preserve">                                                               </w:t>
      </w:r>
      <w:r w:rsidRPr="00FC42D6">
        <w:rPr>
          <w:sz w:val="26"/>
          <w:szCs w:val="26"/>
        </w:rPr>
        <w:t xml:space="preserve"> </w:t>
      </w:r>
      <w:r w:rsidR="007C7057">
        <w:rPr>
          <w:sz w:val="26"/>
          <w:szCs w:val="26"/>
        </w:rPr>
        <w:t xml:space="preserve">Паспорт: </w:t>
      </w:r>
      <w:r w:rsidRPr="00FC42D6">
        <w:rPr>
          <w:sz w:val="26"/>
          <w:szCs w:val="26"/>
        </w:rPr>
        <w:t>___________</w:t>
      </w:r>
      <w:r w:rsidR="007C7057">
        <w:rPr>
          <w:sz w:val="26"/>
          <w:szCs w:val="26"/>
        </w:rPr>
        <w:t>_____________________</w:t>
      </w:r>
      <w:r w:rsidRPr="00FC42D6">
        <w:rPr>
          <w:sz w:val="26"/>
          <w:szCs w:val="26"/>
        </w:rPr>
        <w:t xml:space="preserve"> </w:t>
      </w:r>
    </w:p>
    <w:p w:rsidR="00606DAA" w:rsidRPr="00FC42D6" w:rsidRDefault="004542A7">
      <w:pPr>
        <w:ind w:left="-5" w:right="69"/>
        <w:rPr>
          <w:sz w:val="26"/>
          <w:szCs w:val="26"/>
        </w:rPr>
      </w:pPr>
      <w:r w:rsidRPr="00FC42D6">
        <w:rPr>
          <w:sz w:val="26"/>
          <w:szCs w:val="26"/>
        </w:rPr>
        <w:t xml:space="preserve">                                                                            Кем и когда выдан __________________</w:t>
      </w:r>
      <w:r w:rsidR="007C7057">
        <w:rPr>
          <w:sz w:val="26"/>
          <w:szCs w:val="26"/>
        </w:rPr>
        <w:t>______</w:t>
      </w:r>
      <w:r w:rsidRPr="00FC42D6">
        <w:rPr>
          <w:sz w:val="26"/>
          <w:szCs w:val="26"/>
        </w:rPr>
        <w:t xml:space="preserve"> </w:t>
      </w:r>
    </w:p>
    <w:p w:rsidR="00606DAA" w:rsidRPr="00FC42D6" w:rsidRDefault="004542A7">
      <w:pPr>
        <w:ind w:left="-5" w:right="69"/>
        <w:rPr>
          <w:sz w:val="26"/>
          <w:szCs w:val="26"/>
        </w:rPr>
      </w:pPr>
      <w:r w:rsidRPr="00FC42D6">
        <w:rPr>
          <w:sz w:val="26"/>
          <w:szCs w:val="26"/>
        </w:rPr>
        <w:t xml:space="preserve">      </w:t>
      </w:r>
      <w:r w:rsidRPr="00FC42D6">
        <w:rPr>
          <w:sz w:val="26"/>
          <w:szCs w:val="26"/>
        </w:rPr>
        <w:t xml:space="preserve">                                                             </w:t>
      </w:r>
      <w:r w:rsidR="007C7057">
        <w:rPr>
          <w:sz w:val="26"/>
          <w:szCs w:val="26"/>
        </w:rPr>
        <w:t xml:space="preserve">          </w:t>
      </w:r>
      <w:r w:rsidRPr="00FC42D6">
        <w:rPr>
          <w:sz w:val="26"/>
          <w:szCs w:val="26"/>
        </w:rPr>
        <w:t xml:space="preserve"> __________________________________</w:t>
      </w:r>
      <w:r w:rsidR="007C7057">
        <w:rPr>
          <w:sz w:val="26"/>
          <w:szCs w:val="26"/>
        </w:rPr>
        <w:t>_____</w:t>
      </w:r>
      <w:r w:rsidRPr="00FC42D6">
        <w:rPr>
          <w:sz w:val="26"/>
          <w:szCs w:val="26"/>
        </w:rPr>
        <w:t xml:space="preserve"> </w:t>
      </w:r>
    </w:p>
    <w:p w:rsidR="007C7057" w:rsidRDefault="004542A7" w:rsidP="00FC42D6">
      <w:pPr>
        <w:spacing w:after="0" w:line="249" w:lineRule="auto"/>
        <w:ind w:left="10"/>
        <w:rPr>
          <w:sz w:val="26"/>
          <w:szCs w:val="26"/>
        </w:rPr>
      </w:pPr>
      <w:r w:rsidRPr="00FC42D6">
        <w:rPr>
          <w:sz w:val="26"/>
          <w:szCs w:val="26"/>
        </w:rPr>
        <w:t xml:space="preserve">                                           </w:t>
      </w:r>
      <w:r w:rsidR="00FC42D6">
        <w:rPr>
          <w:sz w:val="26"/>
          <w:szCs w:val="26"/>
        </w:rPr>
        <w:t xml:space="preserve">                                </w:t>
      </w:r>
      <w:r w:rsidRPr="00FC42D6">
        <w:rPr>
          <w:sz w:val="26"/>
          <w:szCs w:val="26"/>
        </w:rPr>
        <w:t xml:space="preserve"> __________________________________</w:t>
      </w:r>
      <w:r w:rsidR="007C7057">
        <w:rPr>
          <w:sz w:val="26"/>
          <w:szCs w:val="26"/>
        </w:rPr>
        <w:t>______</w:t>
      </w:r>
      <w:r w:rsidRPr="00FC42D6">
        <w:rPr>
          <w:sz w:val="26"/>
          <w:szCs w:val="26"/>
        </w:rPr>
        <w:t xml:space="preserve">                                                </w:t>
      </w:r>
      <w:r w:rsidRPr="00FC42D6">
        <w:rPr>
          <w:sz w:val="26"/>
          <w:szCs w:val="26"/>
        </w:rPr>
        <w:t xml:space="preserve">                             </w:t>
      </w:r>
      <w:r w:rsidR="00FC42D6">
        <w:rPr>
          <w:sz w:val="26"/>
          <w:szCs w:val="26"/>
        </w:rPr>
        <w:t xml:space="preserve">   </w:t>
      </w:r>
      <w:r w:rsidRPr="00FC42D6">
        <w:rPr>
          <w:sz w:val="26"/>
          <w:szCs w:val="26"/>
        </w:rPr>
        <w:t xml:space="preserve">                                                                             </w:t>
      </w:r>
      <w:r w:rsidR="00FC42D6">
        <w:rPr>
          <w:sz w:val="26"/>
          <w:szCs w:val="26"/>
        </w:rPr>
        <w:t xml:space="preserve">                                                       </w:t>
      </w:r>
    </w:p>
    <w:p w:rsidR="007C7057" w:rsidRDefault="007C7057" w:rsidP="00FC42D6">
      <w:pPr>
        <w:spacing w:after="0" w:line="249" w:lineRule="auto"/>
        <w:ind w:left="10"/>
        <w:rPr>
          <w:sz w:val="26"/>
          <w:szCs w:val="26"/>
        </w:rPr>
      </w:pPr>
    </w:p>
    <w:p w:rsidR="007C7057" w:rsidRDefault="007C7057" w:rsidP="007C7057">
      <w:pPr>
        <w:spacing w:after="0" w:line="249" w:lineRule="auto"/>
        <w:ind w:left="10"/>
        <w:jc w:val="right"/>
        <w:rPr>
          <w:sz w:val="26"/>
          <w:szCs w:val="26"/>
        </w:rPr>
      </w:pPr>
      <w:r>
        <w:rPr>
          <w:sz w:val="26"/>
          <w:szCs w:val="26"/>
        </w:rPr>
        <w:t>________________ /_______________________/</w:t>
      </w:r>
      <w:r w:rsidR="004542A7" w:rsidRPr="00FC42D6">
        <w:rPr>
          <w:sz w:val="26"/>
          <w:szCs w:val="26"/>
        </w:rPr>
        <w:t xml:space="preserve">    </w:t>
      </w:r>
    </w:p>
    <w:p w:rsidR="007C7057" w:rsidRPr="007C7057" w:rsidRDefault="007C7057" w:rsidP="007C7057">
      <w:pPr>
        <w:tabs>
          <w:tab w:val="left" w:pos="5850"/>
          <w:tab w:val="left" w:pos="6372"/>
          <w:tab w:val="left" w:pos="8340"/>
        </w:tabs>
        <w:spacing w:after="0" w:line="249" w:lineRule="auto"/>
        <w:ind w:left="10"/>
        <w:rPr>
          <w:sz w:val="26"/>
          <w:szCs w:val="26"/>
          <w:vertAlign w:val="superscript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vertAlign w:val="superscript"/>
        </w:rPr>
        <w:t>подпись</w:t>
      </w:r>
      <w:r>
        <w:rPr>
          <w:sz w:val="26"/>
          <w:szCs w:val="26"/>
          <w:vertAlign w:val="superscript"/>
        </w:rPr>
        <w:tab/>
        <w:t>расшифровка подписи</w:t>
      </w:r>
    </w:p>
    <w:p w:rsidR="007C7057" w:rsidRDefault="007C7057" w:rsidP="00FC42D6">
      <w:pPr>
        <w:spacing w:after="0" w:line="249" w:lineRule="auto"/>
        <w:ind w:left="1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FC42D6" w:rsidRDefault="007C7057" w:rsidP="00FC42D6">
      <w:pPr>
        <w:spacing w:after="0" w:line="249" w:lineRule="auto"/>
        <w:ind w:left="1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4542A7" w:rsidRPr="00FC42D6">
        <w:rPr>
          <w:sz w:val="26"/>
          <w:szCs w:val="26"/>
        </w:rPr>
        <w:t xml:space="preserve">«____» __________20__г.                                          </w:t>
      </w:r>
      <w:r w:rsidR="004542A7" w:rsidRPr="00FC42D6">
        <w:rPr>
          <w:sz w:val="26"/>
          <w:szCs w:val="26"/>
        </w:rPr>
        <w:t xml:space="preserve">                                  </w:t>
      </w:r>
      <w:r w:rsidR="004542A7" w:rsidRPr="00FC42D6">
        <w:rPr>
          <w:sz w:val="26"/>
          <w:szCs w:val="26"/>
        </w:rPr>
        <w:t xml:space="preserve">            </w:t>
      </w:r>
    </w:p>
    <w:sectPr w:rsidR="00FC42D6">
      <w:pgSz w:w="11904" w:h="16838"/>
      <w:pgMar w:top="910" w:right="776" w:bottom="857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973FB"/>
    <w:multiLevelType w:val="hybridMultilevel"/>
    <w:tmpl w:val="4D1698EA"/>
    <w:lvl w:ilvl="0" w:tplc="E8B866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94BAE6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AE504C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F67F36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CFA8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EE5ABC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0C09D4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EAB064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9839D8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AA"/>
    <w:rsid w:val="001D61E1"/>
    <w:rsid w:val="004542A7"/>
    <w:rsid w:val="00606DAA"/>
    <w:rsid w:val="007C7057"/>
    <w:rsid w:val="00F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F7DC2-14CD-4770-8A80-21A6C0BB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1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 w:line="257" w:lineRule="auto"/>
      <w:ind w:left="7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54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2A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Владелец</cp:lastModifiedBy>
  <cp:revision>3</cp:revision>
  <cp:lastPrinted>2019-10-18T09:34:00Z</cp:lastPrinted>
  <dcterms:created xsi:type="dcterms:W3CDTF">2019-10-18T09:38:00Z</dcterms:created>
  <dcterms:modified xsi:type="dcterms:W3CDTF">2019-10-18T09:38:00Z</dcterms:modified>
</cp:coreProperties>
</file>